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77CE" w14:textId="77777777" w:rsidR="00637049" w:rsidRDefault="00637049" w:rsidP="00637049">
      <w:pPr>
        <w:jc w:val="center"/>
        <w:rPr>
          <w:rFonts w:ascii="Myriad Pro" w:hAnsi="Myriad Pro" w:cs="Arial"/>
          <w:b/>
          <w:color w:val="4F4D4E"/>
          <w:sz w:val="56"/>
          <w:szCs w:val="56"/>
        </w:rPr>
      </w:pPr>
    </w:p>
    <w:p w14:paraId="484CC343" w14:textId="43EBC30C" w:rsidR="00637049" w:rsidRDefault="00637049" w:rsidP="00637049">
      <w:pPr>
        <w:jc w:val="center"/>
        <w:rPr>
          <w:rFonts w:ascii="Myriad Pro" w:hAnsi="Myriad Pro" w:cs="Arial"/>
          <w:b/>
          <w:color w:val="4F4D4E"/>
          <w:sz w:val="56"/>
          <w:szCs w:val="56"/>
        </w:rPr>
      </w:pPr>
      <w:r w:rsidRPr="001B7497">
        <w:rPr>
          <w:rFonts w:ascii="Myriad Pro" w:hAnsi="Myriad Pro" w:cs="Arial"/>
          <w:b/>
          <w:color w:val="4F4D4E"/>
          <w:sz w:val="56"/>
          <w:szCs w:val="56"/>
        </w:rPr>
        <w:t>Formato anexo técnico de resultados estudios de vida útil</w:t>
      </w:r>
    </w:p>
    <w:p w14:paraId="1F198D65" w14:textId="0BA80822" w:rsidR="00637049" w:rsidRPr="00E4707A" w:rsidRDefault="00637049" w:rsidP="00637049">
      <w:pPr>
        <w:jc w:val="center"/>
        <w:rPr>
          <w:rFonts w:ascii="Myriad Pro" w:hAnsi="Myriad Pro" w:cs="Arial"/>
          <w:b/>
          <w:bCs/>
          <w:color w:val="2EA1D4"/>
          <w:sz w:val="48"/>
          <w:szCs w:val="72"/>
        </w:rPr>
      </w:pPr>
      <w:r w:rsidRPr="001B7497">
        <w:rPr>
          <w:rFonts w:ascii="Myriad Pro" w:hAnsi="Myriad Pro" w:cs="Arial"/>
          <w:b/>
          <w:color w:val="4F4D4E"/>
          <w:sz w:val="56"/>
          <w:szCs w:val="56"/>
        </w:rPr>
        <w:t xml:space="preserve"> </w:t>
      </w:r>
      <w:r w:rsidRPr="00E4707A">
        <w:rPr>
          <w:rFonts w:ascii="Myriad Pro" w:hAnsi="Myriad Pro" w:cs="Arial"/>
          <w:b/>
          <w:bCs/>
          <w:color w:val="2EA1D4"/>
          <w:sz w:val="48"/>
          <w:szCs w:val="72"/>
        </w:rPr>
        <w:t>AOXLAB S.A.S</w:t>
      </w:r>
    </w:p>
    <w:p w14:paraId="3252195C" w14:textId="77777777" w:rsidR="00637049" w:rsidRPr="00E4707A" w:rsidRDefault="00637049" w:rsidP="00637049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12A3A4B5" w14:textId="77777777" w:rsidR="00637049" w:rsidRPr="00E4707A" w:rsidRDefault="00637049" w:rsidP="00637049">
      <w:pPr>
        <w:jc w:val="both"/>
        <w:rPr>
          <w:rFonts w:ascii="Myriad Pro" w:hAnsi="Myriad Pro" w:cs="Arial"/>
          <w:color w:val="FF0000"/>
          <w:sz w:val="24"/>
          <w:szCs w:val="24"/>
        </w:rPr>
      </w:pPr>
    </w:p>
    <w:p w14:paraId="2AF275C4" w14:textId="77777777" w:rsidR="00637049" w:rsidRPr="00E4707A" w:rsidRDefault="00637049" w:rsidP="00637049">
      <w:pPr>
        <w:jc w:val="center"/>
        <w:rPr>
          <w:rFonts w:ascii="Myriad Pro" w:hAnsi="Myriad Pro" w:cs="Arial"/>
          <w:color w:val="FF0000"/>
          <w:sz w:val="24"/>
          <w:szCs w:val="24"/>
        </w:rPr>
      </w:pPr>
      <w:r w:rsidRPr="00E4707A">
        <w:rPr>
          <w:rFonts w:ascii="Myriad Pro" w:hAnsi="Myriad Pro" w:cs="Arial"/>
          <w:color w:val="FF0000"/>
          <w:sz w:val="24"/>
          <w:szCs w:val="24"/>
        </w:rPr>
        <w:br w:type="page"/>
      </w:r>
    </w:p>
    <w:p w14:paraId="329CBB04" w14:textId="77777777" w:rsidR="00637049" w:rsidRPr="00E4707A" w:rsidRDefault="00637049" w:rsidP="00637049">
      <w:pPr>
        <w:jc w:val="center"/>
        <w:rPr>
          <w:rFonts w:ascii="Myriad Pro" w:hAnsi="Myriad Pro" w:cs="Arial"/>
          <w:b/>
          <w:color w:val="4F4D4E"/>
          <w:sz w:val="40"/>
          <w:lang w:val="es-MX"/>
        </w:rPr>
      </w:pPr>
      <w:r w:rsidRPr="00E4707A">
        <w:rPr>
          <w:rFonts w:ascii="Myriad Pro" w:hAnsi="Myriad Pro" w:cs="Arial"/>
          <w:b/>
          <w:color w:val="4F4D4E"/>
          <w:sz w:val="40"/>
          <w:lang w:val="es-MX"/>
        </w:rPr>
        <w:lastRenderedPageBreak/>
        <w:t>DOCUMENTO CONTROLADO</w:t>
      </w:r>
    </w:p>
    <w:p w14:paraId="41BF67FD" w14:textId="77777777" w:rsidR="00637049" w:rsidRPr="00E4707A" w:rsidRDefault="00637049" w:rsidP="00637049">
      <w:pPr>
        <w:jc w:val="center"/>
        <w:rPr>
          <w:rFonts w:ascii="Myriad Pro" w:hAnsi="Myriad Pro" w:cs="Arial"/>
          <w:b/>
          <w:vanish/>
          <w:color w:val="FFFFFF"/>
          <w:sz w:val="40"/>
          <w:lang w:val="es-MX"/>
        </w:rPr>
      </w:pPr>
      <w:r w:rsidRPr="00E4707A">
        <w:rPr>
          <w:rFonts w:ascii="Myriad Pro" w:hAnsi="Myriad Pro" w:cs="Arial"/>
          <w:b/>
          <w:vanish/>
          <w:color w:val="FFFFFF"/>
          <w:sz w:val="28"/>
          <w:lang w:val="es-MX"/>
        </w:rPr>
        <w:t>Autor de documento original: LOGC750219</w:t>
      </w:r>
    </w:p>
    <w:p w14:paraId="67051F16" w14:textId="77777777" w:rsidR="00637049" w:rsidRPr="00E4707A" w:rsidRDefault="00637049" w:rsidP="00637049">
      <w:pPr>
        <w:jc w:val="center"/>
        <w:rPr>
          <w:rFonts w:ascii="Myriad Pro" w:hAnsi="Myriad Pro" w:cs="Arial"/>
          <w:b/>
          <w:color w:val="4F4D4E"/>
          <w:sz w:val="28"/>
          <w:szCs w:val="28"/>
        </w:rPr>
      </w:pPr>
      <w:r w:rsidRPr="00E4707A">
        <w:rPr>
          <w:rFonts w:ascii="Myriad Pro" w:hAnsi="Myriad Pro" w:cs="Arial"/>
          <w:b/>
          <w:color w:val="4F4D4E"/>
          <w:sz w:val="28"/>
          <w:szCs w:val="28"/>
        </w:rPr>
        <w:t>FOR-</w:t>
      </w:r>
      <w:r>
        <w:rPr>
          <w:rFonts w:ascii="Myriad Pro" w:hAnsi="Myriad Pro" w:cs="Arial"/>
          <w:b/>
          <w:color w:val="4F4D4E"/>
          <w:sz w:val="28"/>
          <w:szCs w:val="28"/>
        </w:rPr>
        <w:t>TC-122</w:t>
      </w:r>
      <w:r w:rsidRPr="00E4707A">
        <w:rPr>
          <w:rFonts w:ascii="Myriad Pro" w:hAnsi="Myriad Pro" w:cs="Arial"/>
          <w:b/>
          <w:color w:val="4F4D4E"/>
          <w:sz w:val="28"/>
          <w:szCs w:val="28"/>
        </w:rPr>
        <w:t xml:space="preserve"> </w:t>
      </w:r>
      <w:r w:rsidRPr="001B7497">
        <w:rPr>
          <w:rFonts w:ascii="Myriad Pro" w:hAnsi="Myriad Pro" w:cs="Arial"/>
          <w:b/>
          <w:color w:val="4F4D4E"/>
          <w:sz w:val="28"/>
          <w:szCs w:val="28"/>
        </w:rPr>
        <w:t>Formato anexo técnico de resultados estudios de vida útil</w:t>
      </w:r>
    </w:p>
    <w:p w14:paraId="4A868873" w14:textId="77777777" w:rsidR="00637049" w:rsidRPr="00E4707A" w:rsidRDefault="00637049" w:rsidP="00637049">
      <w:pPr>
        <w:jc w:val="center"/>
        <w:rPr>
          <w:rFonts w:ascii="Myriad Pro" w:hAnsi="Myriad Pro" w:cs="Arial"/>
          <w:b/>
          <w:color w:val="0E2841"/>
          <w:sz w:val="24"/>
          <w:lang w:val="es-MX"/>
        </w:rPr>
      </w:pPr>
      <w:r w:rsidRPr="00E4707A">
        <w:rPr>
          <w:rFonts w:ascii="Myriad Pro" w:hAnsi="Myriad Pro" w:cs="Arial"/>
          <w:b/>
          <w:color w:val="4F4D4E"/>
          <w:sz w:val="24"/>
          <w:lang w:val="es-MX"/>
        </w:rPr>
        <w:t>Copia controlada No</w:t>
      </w:r>
      <w:r w:rsidRPr="00E4707A">
        <w:rPr>
          <w:rFonts w:ascii="Myriad Pro" w:hAnsi="Myriad Pro" w:cs="Arial"/>
          <w:b/>
          <w:color w:val="000000"/>
          <w:sz w:val="24"/>
          <w:lang w:val="es-MX"/>
        </w:rPr>
        <w:t xml:space="preserve">. : </w:t>
      </w:r>
      <w:r w:rsidRPr="00E4707A">
        <w:rPr>
          <w:rFonts w:ascii="Myriad Pro" w:hAnsi="Myriad Pro" w:cs="Arial"/>
          <w:b/>
          <w:color w:val="2EA1D4"/>
          <w:sz w:val="24"/>
          <w:szCs w:val="24"/>
          <w:u w:val="singl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052"/>
        <w:gridCol w:w="1498"/>
        <w:gridCol w:w="1480"/>
        <w:gridCol w:w="1443"/>
        <w:gridCol w:w="1219"/>
      </w:tblGrid>
      <w:tr w:rsidR="00637049" w:rsidRPr="00E4707A" w14:paraId="3EFE163A" w14:textId="77777777" w:rsidTr="001E6ACF">
        <w:trPr>
          <w:jc w:val="center"/>
        </w:trPr>
        <w:tc>
          <w:tcPr>
            <w:tcW w:w="1033" w:type="dxa"/>
            <w:vAlign w:val="center"/>
          </w:tcPr>
          <w:p w14:paraId="262D8E7A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</w:p>
        </w:tc>
        <w:tc>
          <w:tcPr>
            <w:tcW w:w="3550" w:type="dxa"/>
            <w:gridSpan w:val="2"/>
            <w:vAlign w:val="center"/>
          </w:tcPr>
          <w:p w14:paraId="3CBFAAF9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Nombre</w:t>
            </w:r>
          </w:p>
        </w:tc>
        <w:tc>
          <w:tcPr>
            <w:tcW w:w="1480" w:type="dxa"/>
            <w:vAlign w:val="center"/>
          </w:tcPr>
          <w:p w14:paraId="200EE554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Puesto o función</w:t>
            </w:r>
          </w:p>
        </w:tc>
        <w:tc>
          <w:tcPr>
            <w:tcW w:w="1443" w:type="dxa"/>
            <w:vAlign w:val="center"/>
          </w:tcPr>
          <w:p w14:paraId="76809D4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3F1FB8B7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Fecha</w:t>
            </w:r>
          </w:p>
        </w:tc>
      </w:tr>
      <w:tr w:rsidR="00637049" w:rsidRPr="00E4707A" w14:paraId="771F8D92" w14:textId="77777777" w:rsidTr="001E6AC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3" w:type="dxa"/>
          </w:tcPr>
          <w:p w14:paraId="34A78F6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Elaboró:</w:t>
            </w:r>
          </w:p>
        </w:tc>
        <w:tc>
          <w:tcPr>
            <w:tcW w:w="3550" w:type="dxa"/>
            <w:gridSpan w:val="2"/>
          </w:tcPr>
          <w:p w14:paraId="1B363911" w14:textId="5E374F2F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 xml:space="preserve">Mariana Toro Rúa </w:t>
            </w:r>
          </w:p>
        </w:tc>
        <w:tc>
          <w:tcPr>
            <w:tcW w:w="1480" w:type="dxa"/>
          </w:tcPr>
          <w:p w14:paraId="0A380D4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 xml:space="preserve">Líder vida útil </w:t>
            </w:r>
          </w:p>
        </w:tc>
        <w:tc>
          <w:tcPr>
            <w:tcW w:w="1443" w:type="dxa"/>
          </w:tcPr>
          <w:p w14:paraId="236331CB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2F7A0506" w14:textId="20CBFC13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2025-</w:t>
            </w: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11</w:t>
            </w: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-</w:t>
            </w: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07</w:t>
            </w:r>
          </w:p>
        </w:tc>
      </w:tr>
      <w:tr w:rsidR="00637049" w:rsidRPr="00E4707A" w14:paraId="299D9A93" w14:textId="77777777" w:rsidTr="001E6AC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3" w:type="dxa"/>
          </w:tcPr>
          <w:p w14:paraId="10870471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Revisó:</w:t>
            </w:r>
          </w:p>
        </w:tc>
        <w:tc>
          <w:tcPr>
            <w:tcW w:w="3550" w:type="dxa"/>
            <w:gridSpan w:val="2"/>
          </w:tcPr>
          <w:p w14:paraId="26C213D5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Angela P. Patiño Pérez</w:t>
            </w:r>
          </w:p>
        </w:tc>
        <w:tc>
          <w:tcPr>
            <w:tcW w:w="1480" w:type="dxa"/>
          </w:tcPr>
          <w:p w14:paraId="7E7F8F5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Directora calidad</w:t>
            </w:r>
          </w:p>
        </w:tc>
        <w:tc>
          <w:tcPr>
            <w:tcW w:w="1443" w:type="dxa"/>
          </w:tcPr>
          <w:p w14:paraId="7EAC03CD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281ADD04" w14:textId="30A965CD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2025-</w:t>
            </w: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11</w:t>
            </w: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-</w:t>
            </w: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07</w:t>
            </w:r>
          </w:p>
        </w:tc>
      </w:tr>
      <w:tr w:rsidR="00637049" w:rsidRPr="00E4707A" w14:paraId="21B49611" w14:textId="77777777" w:rsidTr="001E6ACF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3" w:type="dxa"/>
          </w:tcPr>
          <w:p w14:paraId="1E3FD51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Aprobó:</w:t>
            </w:r>
          </w:p>
        </w:tc>
        <w:tc>
          <w:tcPr>
            <w:tcW w:w="3550" w:type="dxa"/>
            <w:gridSpan w:val="2"/>
          </w:tcPr>
          <w:p w14:paraId="11DF9FF7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Andi Rendón Arroyave</w:t>
            </w:r>
          </w:p>
        </w:tc>
        <w:tc>
          <w:tcPr>
            <w:tcW w:w="1480" w:type="dxa"/>
          </w:tcPr>
          <w:p w14:paraId="4B0885D2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Directora Comercial</w:t>
            </w:r>
          </w:p>
        </w:tc>
        <w:tc>
          <w:tcPr>
            <w:tcW w:w="1443" w:type="dxa"/>
          </w:tcPr>
          <w:p w14:paraId="2102A0E2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7CE2BE89" w14:textId="145A9EE8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2025-</w:t>
            </w:r>
            <w:r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1</w:t>
            </w:r>
            <w:r w:rsidRPr="00E4707A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1-</w:t>
            </w:r>
            <w:r w:rsidR="00835BB1">
              <w:rPr>
                <w:rFonts w:ascii="Myriad Pro" w:eastAsia="Times New Roman" w:hAnsi="Myriad Pro" w:cs="Arial"/>
                <w:color w:val="4F4D4E"/>
                <w:sz w:val="18"/>
                <w:lang w:val="es-MX"/>
              </w:rPr>
              <w:t>08</w:t>
            </w:r>
          </w:p>
        </w:tc>
      </w:tr>
      <w:tr w:rsidR="00637049" w:rsidRPr="00E4707A" w14:paraId="1051C942" w14:textId="77777777" w:rsidTr="001E6ACF">
        <w:trPr>
          <w:jc w:val="center"/>
        </w:trPr>
        <w:tc>
          <w:tcPr>
            <w:tcW w:w="3085" w:type="dxa"/>
            <w:gridSpan w:val="2"/>
          </w:tcPr>
          <w:p w14:paraId="27EDCD3D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b/>
                <w:color w:val="4F4D4E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lang w:val="es-MX"/>
              </w:rPr>
              <w:t>Localización del documento:</w:t>
            </w:r>
          </w:p>
        </w:tc>
        <w:tc>
          <w:tcPr>
            <w:tcW w:w="5640" w:type="dxa"/>
            <w:gridSpan w:val="4"/>
          </w:tcPr>
          <w:p w14:paraId="68E76670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Myriad Pro" w:eastAsia="Times New Roman" w:hAnsi="Myriad Pro" w:cs="Arial"/>
                <w:color w:val="2EA1D4"/>
                <w:sz w:val="20"/>
                <w:szCs w:val="20"/>
                <w:u w:val="single"/>
                <w:lang w:val="es-MX"/>
              </w:rPr>
            </w:pPr>
            <w:hyperlink r:id="rId11" w:history="1">
              <w:r w:rsidRPr="00E4707A">
                <w:rPr>
                  <w:rStyle w:val="Hipervnculo"/>
                  <w:rFonts w:ascii="Myriad Pro" w:eastAsia="Times New Roman" w:hAnsi="Myriad Pro"/>
                  <w:color w:val="2EA1D4"/>
                  <w:sz w:val="20"/>
                  <w:szCs w:val="20"/>
                </w:rPr>
                <w:t>Plataforma</w:t>
              </w:r>
            </w:hyperlink>
            <w:r w:rsidRPr="00E4707A">
              <w:rPr>
                <w:rFonts w:ascii="Myriad Pro" w:eastAsia="Times New Roman" w:hAnsi="Myriad Pro"/>
                <w:color w:val="2EA1D4"/>
                <w:u w:val="single"/>
              </w:rPr>
              <w:t xml:space="preserve"> SGC</w:t>
            </w:r>
            <w:r w:rsidRPr="00E4707A">
              <w:rPr>
                <w:rFonts w:ascii="Myriad Pro" w:eastAsia="Times New Roman" w:hAnsi="Myriad Pro"/>
                <w:color w:val="2EA1D4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CA2920A" w14:textId="77777777" w:rsidR="00637049" w:rsidRPr="00E4707A" w:rsidRDefault="00637049" w:rsidP="00637049">
      <w:pPr>
        <w:rPr>
          <w:rFonts w:ascii="Myriad Pro" w:hAnsi="Myriad Pro" w:cs="Arial"/>
          <w:b/>
          <w:color w:val="000000"/>
          <w:sz w:val="28"/>
          <w:lang w:val="es-MX"/>
        </w:rPr>
      </w:pPr>
    </w:p>
    <w:p w14:paraId="73C951C9" w14:textId="77777777" w:rsidR="00637049" w:rsidRPr="00E4707A" w:rsidRDefault="00637049" w:rsidP="00637049">
      <w:pPr>
        <w:spacing w:before="240" w:after="240"/>
        <w:jc w:val="center"/>
        <w:rPr>
          <w:rFonts w:ascii="Myriad Pro" w:hAnsi="Myriad Pro" w:cs="Arial"/>
          <w:b/>
          <w:color w:val="4F4D4E"/>
          <w:sz w:val="28"/>
          <w:lang w:val="es-MX"/>
        </w:rPr>
      </w:pPr>
      <w:r w:rsidRPr="00E4707A">
        <w:rPr>
          <w:rFonts w:ascii="Myriad Pro" w:hAnsi="Myriad Pro" w:cs="Arial"/>
          <w:b/>
          <w:color w:val="4F4D4E"/>
          <w:sz w:val="28"/>
          <w:lang w:val="es-MX"/>
        </w:rPr>
        <w:t>Control de Cambios</w:t>
      </w:r>
    </w:p>
    <w:tbl>
      <w:tblPr>
        <w:tblW w:w="8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393"/>
        <w:gridCol w:w="967"/>
        <w:gridCol w:w="2619"/>
        <w:gridCol w:w="847"/>
        <w:gridCol w:w="807"/>
        <w:gridCol w:w="856"/>
      </w:tblGrid>
      <w:tr w:rsidR="00637049" w:rsidRPr="00E4707A" w14:paraId="23F5987C" w14:textId="77777777" w:rsidTr="001E6ACF">
        <w:trPr>
          <w:jc w:val="center"/>
        </w:trPr>
        <w:tc>
          <w:tcPr>
            <w:tcW w:w="937" w:type="dxa"/>
            <w:vAlign w:val="center"/>
          </w:tcPr>
          <w:p w14:paraId="0D538927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3" w:type="dxa"/>
            <w:vAlign w:val="center"/>
          </w:tcPr>
          <w:p w14:paraId="58C15DD4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0D3984DB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72AA7C2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9" w:type="dxa"/>
            <w:vAlign w:val="center"/>
          </w:tcPr>
          <w:p w14:paraId="116ADA83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4B4D9959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7B00C94A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6837138B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b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637049" w:rsidRPr="00E4707A" w14:paraId="15A1F306" w14:textId="77777777" w:rsidTr="001E6ACF">
        <w:trPr>
          <w:jc w:val="center"/>
        </w:trPr>
        <w:tc>
          <w:tcPr>
            <w:tcW w:w="937" w:type="dxa"/>
            <w:vAlign w:val="center"/>
          </w:tcPr>
          <w:p w14:paraId="1FE7907C" w14:textId="2DF58906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3" w:type="dxa"/>
            <w:vAlign w:val="center"/>
          </w:tcPr>
          <w:p w14:paraId="119EAACF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2025-01-20</w:t>
            </w:r>
          </w:p>
        </w:tc>
        <w:tc>
          <w:tcPr>
            <w:tcW w:w="967" w:type="dxa"/>
            <w:vAlign w:val="center"/>
          </w:tcPr>
          <w:p w14:paraId="0F0B7ECD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619" w:type="dxa"/>
            <w:vAlign w:val="center"/>
          </w:tcPr>
          <w:p w14:paraId="470C2968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389D57B1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CEP</w:t>
            </w:r>
          </w:p>
        </w:tc>
        <w:tc>
          <w:tcPr>
            <w:tcW w:w="807" w:type="dxa"/>
            <w:vAlign w:val="center"/>
          </w:tcPr>
          <w:p w14:paraId="073A0423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57BD563B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AYRA</w:t>
            </w:r>
          </w:p>
        </w:tc>
      </w:tr>
      <w:tr w:rsidR="00637049" w:rsidRPr="00E4707A" w14:paraId="0C60E8CD" w14:textId="77777777" w:rsidTr="001E6ACF">
        <w:trPr>
          <w:jc w:val="center"/>
        </w:trPr>
        <w:tc>
          <w:tcPr>
            <w:tcW w:w="937" w:type="dxa"/>
            <w:vAlign w:val="center"/>
          </w:tcPr>
          <w:p w14:paraId="00F4DBA4" w14:textId="4C5C7BF3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 w:rsidRPr="00E4707A"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3" w:type="dxa"/>
            <w:vAlign w:val="center"/>
          </w:tcPr>
          <w:p w14:paraId="4C9AC75E" w14:textId="284C7ECE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2025-11-08</w:t>
            </w:r>
          </w:p>
        </w:tc>
        <w:tc>
          <w:tcPr>
            <w:tcW w:w="967" w:type="dxa"/>
            <w:vAlign w:val="center"/>
          </w:tcPr>
          <w:p w14:paraId="68DF421B" w14:textId="19A97C34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2</w:t>
            </w:r>
          </w:p>
        </w:tc>
        <w:tc>
          <w:tcPr>
            <w:tcW w:w="2619" w:type="dxa"/>
            <w:vAlign w:val="center"/>
          </w:tcPr>
          <w:p w14:paraId="57F7ECC2" w14:textId="6C312C88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Se ajusta según manual identidad</w:t>
            </w:r>
          </w:p>
        </w:tc>
        <w:tc>
          <w:tcPr>
            <w:tcW w:w="847" w:type="dxa"/>
            <w:vAlign w:val="center"/>
          </w:tcPr>
          <w:p w14:paraId="5D42BE58" w14:textId="0C6798F1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MTR</w:t>
            </w:r>
          </w:p>
        </w:tc>
        <w:tc>
          <w:tcPr>
            <w:tcW w:w="807" w:type="dxa"/>
            <w:vAlign w:val="center"/>
          </w:tcPr>
          <w:p w14:paraId="648D1713" w14:textId="4AB90EA2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56" w:type="dxa"/>
            <w:vAlign w:val="center"/>
          </w:tcPr>
          <w:p w14:paraId="13BB1D54" w14:textId="2846C3DD" w:rsidR="00637049" w:rsidRPr="00E4707A" w:rsidRDefault="00835BB1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AY</w:t>
            </w:r>
            <w:r w:rsidR="008A14E6"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  <w:t>RA</w:t>
            </w:r>
          </w:p>
        </w:tc>
      </w:tr>
      <w:tr w:rsidR="00637049" w:rsidRPr="00E4707A" w14:paraId="36DCFD69" w14:textId="77777777" w:rsidTr="001E6ACF">
        <w:trPr>
          <w:jc w:val="center"/>
        </w:trPr>
        <w:tc>
          <w:tcPr>
            <w:tcW w:w="937" w:type="dxa"/>
            <w:vAlign w:val="center"/>
          </w:tcPr>
          <w:p w14:paraId="7CCFA64F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1393" w:type="dxa"/>
            <w:vAlign w:val="center"/>
          </w:tcPr>
          <w:p w14:paraId="452C1A7D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967" w:type="dxa"/>
            <w:vAlign w:val="center"/>
          </w:tcPr>
          <w:p w14:paraId="4800F591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2619" w:type="dxa"/>
            <w:vAlign w:val="center"/>
          </w:tcPr>
          <w:p w14:paraId="67D99271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47" w:type="dxa"/>
            <w:vAlign w:val="center"/>
          </w:tcPr>
          <w:p w14:paraId="20D3DFE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07" w:type="dxa"/>
            <w:vAlign w:val="center"/>
          </w:tcPr>
          <w:p w14:paraId="7B426FF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</w:p>
        </w:tc>
        <w:tc>
          <w:tcPr>
            <w:tcW w:w="856" w:type="dxa"/>
            <w:vAlign w:val="center"/>
          </w:tcPr>
          <w:p w14:paraId="3ECF6EDE" w14:textId="77777777" w:rsidR="00637049" w:rsidRPr="00E4707A" w:rsidRDefault="00637049" w:rsidP="001E6A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yriad Pro" w:eastAsia="Times New Roman" w:hAnsi="Myriad Pro" w:cs="Arial"/>
                <w:color w:val="4F4D4E"/>
                <w:sz w:val="18"/>
                <w:szCs w:val="18"/>
                <w:lang w:val="es-MX"/>
              </w:rPr>
            </w:pPr>
          </w:p>
        </w:tc>
      </w:tr>
    </w:tbl>
    <w:p w14:paraId="56F278EA" w14:textId="77777777" w:rsidR="00637049" w:rsidRPr="00E4707A" w:rsidRDefault="00637049" w:rsidP="00637049">
      <w:pPr>
        <w:pStyle w:val="Encabezado"/>
        <w:spacing w:before="120"/>
        <w:rPr>
          <w:rFonts w:ascii="Myriad Pro" w:hAnsi="Myriad Pro"/>
          <w:sz w:val="20"/>
          <w:szCs w:val="20"/>
        </w:rPr>
      </w:pPr>
    </w:p>
    <w:p w14:paraId="2F1585B2" w14:textId="77777777" w:rsidR="00637049" w:rsidRPr="00E4707A" w:rsidRDefault="00637049" w:rsidP="00637049">
      <w:pPr>
        <w:pStyle w:val="Encabezado"/>
        <w:spacing w:before="120"/>
        <w:rPr>
          <w:rFonts w:ascii="Myriad Pro" w:hAnsi="Myriad Pro"/>
          <w:sz w:val="20"/>
          <w:szCs w:val="20"/>
        </w:rPr>
      </w:pPr>
    </w:p>
    <w:p w14:paraId="70A7AA59" w14:textId="77777777" w:rsidR="00637049" w:rsidRDefault="00637049" w:rsidP="003F4E11">
      <w:pPr>
        <w:spacing w:after="0"/>
        <w:jc w:val="center"/>
        <w:rPr>
          <w:rFonts w:ascii="Myriad Pro" w:hAnsi="Myriad Pro" w:cs="Arial"/>
          <w:b/>
          <w:bCs/>
          <w:color w:val="4E4D4F"/>
        </w:rPr>
      </w:pPr>
    </w:p>
    <w:p w14:paraId="6E5DD45C" w14:textId="77777777" w:rsidR="00637049" w:rsidRDefault="00637049" w:rsidP="003F4E11">
      <w:pPr>
        <w:spacing w:after="0"/>
        <w:jc w:val="center"/>
        <w:rPr>
          <w:rFonts w:ascii="Myriad Pro" w:hAnsi="Myriad Pro" w:cs="Arial"/>
          <w:b/>
          <w:bCs/>
          <w:color w:val="4E4D4F"/>
        </w:rPr>
      </w:pPr>
    </w:p>
    <w:p w14:paraId="043923A8" w14:textId="77777777" w:rsidR="00637049" w:rsidRDefault="00637049" w:rsidP="003F4E11">
      <w:pPr>
        <w:spacing w:after="0"/>
        <w:jc w:val="center"/>
        <w:rPr>
          <w:rFonts w:ascii="Myriad Pro" w:hAnsi="Myriad Pro" w:cs="Arial"/>
          <w:b/>
          <w:bCs/>
          <w:color w:val="4E4D4F"/>
        </w:rPr>
      </w:pPr>
    </w:p>
    <w:p w14:paraId="1A3D9EBC" w14:textId="20A8BBCB" w:rsidR="00B1360C" w:rsidRPr="00056892" w:rsidRDefault="00B1360C" w:rsidP="003F4E11">
      <w:pPr>
        <w:spacing w:after="0"/>
        <w:jc w:val="center"/>
        <w:rPr>
          <w:rFonts w:ascii="Myriad Pro" w:hAnsi="Myriad Pro" w:cs="Arial"/>
          <w:b/>
          <w:bCs/>
          <w:color w:val="4E4D4F"/>
        </w:rPr>
      </w:pPr>
      <w:r w:rsidRPr="00056892">
        <w:rPr>
          <w:rFonts w:ascii="Myriad Pro" w:hAnsi="Myriad Pro" w:cs="Arial"/>
          <w:b/>
          <w:bCs/>
          <w:color w:val="4E4D4F"/>
        </w:rPr>
        <w:lastRenderedPageBreak/>
        <w:t>ANEXO INFORME DE RESULTADOS VU:</w:t>
      </w:r>
    </w:p>
    <w:p w14:paraId="308B23B8" w14:textId="1E2C269B" w:rsidR="00DB5FEC" w:rsidRPr="00056892" w:rsidRDefault="00B1360C" w:rsidP="003F4E11">
      <w:pPr>
        <w:spacing w:after="0"/>
        <w:jc w:val="center"/>
        <w:rPr>
          <w:rFonts w:ascii="Myriad Pro" w:hAnsi="Myriad Pro" w:cs="Arial"/>
          <w:b/>
          <w:bCs/>
          <w:color w:val="4E4D4F"/>
          <w:lang w:val="it-IT"/>
        </w:rPr>
      </w:pPr>
      <w:bookmarkStart w:id="0" w:name="_Hlk159595078"/>
      <w:bookmarkEnd w:id="0"/>
      <w:r w:rsidRPr="00056892">
        <w:rPr>
          <w:rFonts w:ascii="Myriad Pro" w:hAnsi="Myriad Pro" w:cs="Arial"/>
          <w:b/>
          <w:bCs/>
          <w:color w:val="4E4D4F"/>
          <w:lang w:val="it-IT"/>
        </w:rPr>
        <w:t>APPENDIX OF THE ANALYSIS REPORT VU:</w:t>
      </w:r>
    </w:p>
    <w:tbl>
      <w:tblPr>
        <w:tblW w:w="5082" w:type="pct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3120"/>
        <w:gridCol w:w="1417"/>
        <w:gridCol w:w="2426"/>
        <w:gridCol w:w="160"/>
      </w:tblGrid>
      <w:tr w:rsidR="00B05A02" w:rsidRPr="00B05A02" w14:paraId="5444FF6F" w14:textId="77777777" w:rsidTr="00D7119B">
        <w:trPr>
          <w:gridAfter w:val="1"/>
          <w:wAfter w:w="78" w:type="pct"/>
          <w:trHeight w:val="316"/>
        </w:trPr>
        <w:tc>
          <w:tcPr>
            <w:tcW w:w="4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1362E702" w14:textId="1472DCEC" w:rsidR="00B05A02" w:rsidRPr="00B05A02" w:rsidRDefault="00B05A02" w:rsidP="00B05A02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B05A02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 xml:space="preserve">DESCRIPCIÓN SENSORIAL                                </w:t>
            </w:r>
          </w:p>
        </w:tc>
      </w:tr>
      <w:tr w:rsidR="003F4E11" w:rsidRPr="00202B7E" w14:paraId="199F0A71" w14:textId="77777777" w:rsidTr="00D7119B">
        <w:trPr>
          <w:gridAfter w:val="1"/>
          <w:wAfter w:w="78" w:type="pct"/>
          <w:trHeight w:val="606"/>
        </w:trPr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760818A4" w14:textId="77777777" w:rsidR="00B05A02" w:rsidRPr="00B05A02" w:rsidRDefault="00B05A02" w:rsidP="00B05A02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B05A02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Nombre de la muestra / Sample name</w:t>
            </w:r>
          </w:p>
        </w:tc>
        <w:tc>
          <w:tcPr>
            <w:tcW w:w="3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B2F" w14:textId="426029B1" w:rsidR="00B05A02" w:rsidRPr="00B05A02" w:rsidRDefault="000F2204" w:rsidP="00B05A02">
            <w:pPr>
              <w:spacing w:after="0" w:line="240" w:lineRule="auto"/>
              <w:rPr>
                <w:rFonts w:ascii="Myriad Pro" w:eastAsia="Times New Roman" w:hAnsi="Myriad Pro" w:cs="Arial"/>
                <w:color w:val="000000"/>
                <w:lang w:eastAsia="es-CO"/>
              </w:rPr>
            </w:pPr>
            <w:r>
              <w:rPr>
                <w:rFonts w:ascii="Myriad Pro" w:eastAsia="Times New Roman" w:hAnsi="Myriad Pro" w:cs="Arial"/>
                <w:color w:val="000000"/>
                <w:lang w:eastAsia="es-CO"/>
              </w:rPr>
              <w:t>°</w:t>
            </w:r>
          </w:p>
        </w:tc>
      </w:tr>
      <w:tr w:rsidR="003F4E11" w:rsidRPr="00202B7E" w14:paraId="1F4B3073" w14:textId="77777777" w:rsidTr="00D7119B">
        <w:trPr>
          <w:gridAfter w:val="1"/>
          <w:wAfter w:w="78" w:type="pct"/>
          <w:trHeight w:val="316"/>
        </w:trPr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056045A8" w14:textId="77777777" w:rsidR="00B05A02" w:rsidRPr="00B05A02" w:rsidRDefault="00B05A02" w:rsidP="00B05A02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B05A02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ID Muestra / Sample ID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DEC6" w14:textId="77777777" w:rsidR="00B05A02" w:rsidRPr="000F2204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5ADB3A3B" w14:textId="77777777" w:rsidR="00B05A02" w:rsidRPr="00B05A02" w:rsidRDefault="00B05A02" w:rsidP="00B05A02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B05A02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Día / Day</w:t>
            </w:r>
          </w:p>
        </w:tc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BD48" w14:textId="77777777" w:rsidR="00B05A02" w:rsidRPr="000F2204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</w:tr>
      <w:tr w:rsidR="003F4E11" w:rsidRPr="00202B7E" w14:paraId="76BDEDB9" w14:textId="77777777" w:rsidTr="00D7119B">
        <w:trPr>
          <w:gridAfter w:val="1"/>
          <w:wAfter w:w="78" w:type="pct"/>
          <w:trHeight w:val="476"/>
        </w:trPr>
        <w:tc>
          <w:tcPr>
            <w:tcW w:w="15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228E7595" w14:textId="77777777" w:rsidR="00B05A02" w:rsidRPr="00B05A02" w:rsidRDefault="00B05A02" w:rsidP="00B05A02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B05A02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Cámara de almacenamiento / Storage chamber</w:t>
            </w:r>
          </w:p>
        </w:tc>
        <w:tc>
          <w:tcPr>
            <w:tcW w:w="1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ABBF" w14:textId="77777777" w:rsidR="00B05A02" w:rsidRPr="000F2204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b/>
                <w:bCs/>
                <w:color w:val="4E4D4F"/>
                <w:lang w:eastAsia="es-CO"/>
              </w:rPr>
              <w:t> </w:t>
            </w:r>
          </w:p>
        </w:tc>
        <w:tc>
          <w:tcPr>
            <w:tcW w:w="6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48669754" w14:textId="77777777" w:rsidR="00B05A02" w:rsidRPr="00B05A02" w:rsidRDefault="00B05A02" w:rsidP="00B05A02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B05A02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ID Analista / Analyst ID</w:t>
            </w:r>
          </w:p>
        </w:tc>
        <w:tc>
          <w:tcPr>
            <w:tcW w:w="11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3C4C" w14:textId="77777777" w:rsidR="00B05A02" w:rsidRPr="000F2204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</w:tr>
      <w:tr w:rsidR="003F4E11" w:rsidRPr="00202B7E" w14:paraId="581CFB87" w14:textId="77777777" w:rsidTr="00D7119B">
        <w:trPr>
          <w:trHeight w:val="316"/>
        </w:trPr>
        <w:tc>
          <w:tcPr>
            <w:tcW w:w="15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6F55C24C" w14:textId="77777777" w:rsidR="00B05A02" w:rsidRPr="00B05A02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</w:p>
        </w:tc>
        <w:tc>
          <w:tcPr>
            <w:tcW w:w="1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D39F" w14:textId="77777777" w:rsidR="00B05A02" w:rsidRPr="00B05A02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08C257E7" w14:textId="77777777" w:rsidR="00B05A02" w:rsidRPr="00B05A02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</w:p>
        </w:tc>
        <w:tc>
          <w:tcPr>
            <w:tcW w:w="1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E3EE" w14:textId="77777777" w:rsidR="00B05A02" w:rsidRPr="00B05A02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color w:val="000000"/>
                <w:lang w:eastAsia="es-CO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DEFA" w14:textId="77777777" w:rsidR="00B05A02" w:rsidRPr="00B05A02" w:rsidRDefault="00B05A02" w:rsidP="00B05A02">
            <w:pPr>
              <w:spacing w:after="0" w:line="240" w:lineRule="auto"/>
              <w:rPr>
                <w:rFonts w:ascii="Myriad Pro" w:eastAsia="Times New Roman" w:hAnsi="Myriad Pro" w:cs="Arial"/>
                <w:color w:val="000000"/>
                <w:lang w:eastAsia="es-CO"/>
              </w:rPr>
            </w:pPr>
          </w:p>
        </w:tc>
      </w:tr>
    </w:tbl>
    <w:p w14:paraId="6F5DF138" w14:textId="77777777" w:rsidR="0030337E" w:rsidRPr="00202B7E" w:rsidRDefault="0030337E" w:rsidP="008438DE">
      <w:pPr>
        <w:spacing w:after="0"/>
        <w:rPr>
          <w:rFonts w:ascii="Myriad Pro" w:hAnsi="Myriad Pr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3"/>
        <w:gridCol w:w="1702"/>
        <w:gridCol w:w="5255"/>
      </w:tblGrid>
      <w:tr w:rsidR="0012113C" w:rsidRPr="0012113C" w14:paraId="31DD6D56" w14:textId="77777777" w:rsidTr="00D7119B">
        <w:trPr>
          <w:trHeight w:val="552"/>
        </w:trPr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7B9C6296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DESCRIPTORES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397F1179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CALIFICACIÓN</w:t>
            </w:r>
          </w:p>
        </w:tc>
        <w:tc>
          <w:tcPr>
            <w:tcW w:w="2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5ACE27E5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DESCRIPCIÓN</w:t>
            </w:r>
          </w:p>
        </w:tc>
      </w:tr>
      <w:tr w:rsidR="0012113C" w:rsidRPr="0012113C" w14:paraId="760A66FC" w14:textId="77777777" w:rsidTr="00D7119B">
        <w:trPr>
          <w:trHeight w:val="737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16B83A5C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Textura / Texture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A527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98D2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 xml:space="preserve"> </w:t>
            </w:r>
          </w:p>
        </w:tc>
      </w:tr>
      <w:tr w:rsidR="0012113C" w:rsidRPr="0012113C" w14:paraId="72BE3478" w14:textId="77777777" w:rsidTr="001E4B1F">
        <w:trPr>
          <w:trHeight w:val="599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081DC251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Color / Color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5F22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A705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</w:tr>
      <w:tr w:rsidR="00F0730F" w:rsidRPr="0012113C" w14:paraId="57E9F2C1" w14:textId="77777777" w:rsidTr="00D7119B">
        <w:trPr>
          <w:trHeight w:val="737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</w:tcPr>
          <w:p w14:paraId="69D0F5BB" w14:textId="4512B8DE" w:rsidR="00F0730F" w:rsidRPr="0012113C" w:rsidRDefault="00F0730F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Apariencia / Appearance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FFBE6" w14:textId="77777777" w:rsidR="00F0730F" w:rsidRPr="000F2204" w:rsidRDefault="00F0730F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6EC9" w14:textId="77777777" w:rsidR="00F0730F" w:rsidRPr="000F2204" w:rsidRDefault="00F0730F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</w:p>
        </w:tc>
      </w:tr>
      <w:tr w:rsidR="0012113C" w:rsidRPr="0012113C" w14:paraId="49210FEF" w14:textId="77777777" w:rsidTr="00D7119B">
        <w:trPr>
          <w:trHeight w:val="737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05EFCEA4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Sabor Característico / Characteristic Flavor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248C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E6D3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</w:tr>
      <w:tr w:rsidR="0012113C" w:rsidRPr="0012113C" w14:paraId="3FD14E0F" w14:textId="77777777" w:rsidTr="00D7119B">
        <w:trPr>
          <w:trHeight w:val="737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146D1127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Sabor Objetable / Objectionable Flavor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CA07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459B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</w:tr>
      <w:tr w:rsidR="0012113C" w:rsidRPr="0012113C" w14:paraId="4E1D9465" w14:textId="77777777" w:rsidTr="00D7119B">
        <w:trPr>
          <w:trHeight w:val="737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5BAC6DF0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Olor Característico / Characteristic Smell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7DE3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1DF1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 xml:space="preserve"> </w:t>
            </w:r>
          </w:p>
        </w:tc>
      </w:tr>
      <w:tr w:rsidR="0012113C" w:rsidRPr="0012113C" w14:paraId="45EEEAE2" w14:textId="77777777" w:rsidTr="00D7119B">
        <w:trPr>
          <w:trHeight w:val="737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5FD2D6EF" w14:textId="77777777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Olor Objetable / Objectionable Smell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C69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CCF7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</w:tr>
      <w:tr w:rsidR="0012113C" w:rsidRPr="0012113C" w14:paraId="0D37A5D2" w14:textId="77777777" w:rsidTr="00D7119B">
        <w:trPr>
          <w:trHeight w:val="737"/>
        </w:trPr>
        <w:tc>
          <w:tcPr>
            <w:tcW w:w="1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6F1C60CE" w14:textId="77777777" w:rsidR="005F1DC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 xml:space="preserve">Calidad General / </w:t>
            </w:r>
          </w:p>
          <w:p w14:paraId="4E176965" w14:textId="0F73F8CC" w:rsidR="0012113C" w:rsidRPr="0012113C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Overall Quality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3981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  <w:tc>
          <w:tcPr>
            <w:tcW w:w="2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06B2" w14:textId="77777777" w:rsidR="0012113C" w:rsidRPr="000F2204" w:rsidRDefault="0012113C" w:rsidP="0012113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  <w:r w:rsidRPr="000F2204">
              <w:rPr>
                <w:rFonts w:ascii="Myriad Pro" w:eastAsia="Times New Roman" w:hAnsi="Myriad Pro" w:cs="Arial"/>
                <w:color w:val="4E4D4F"/>
                <w:lang w:eastAsia="es-CO"/>
              </w:rPr>
              <w:t> </w:t>
            </w:r>
          </w:p>
        </w:tc>
      </w:tr>
      <w:tr w:rsidR="00CE2B5C" w:rsidRPr="0012113C" w14:paraId="692E2260" w14:textId="77777777" w:rsidTr="00D7119B">
        <w:trPr>
          <w:trHeight w:val="616"/>
        </w:trPr>
        <w:tc>
          <w:tcPr>
            <w:tcW w:w="23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A1D4"/>
            <w:vAlign w:val="center"/>
            <w:hideMark/>
          </w:tcPr>
          <w:p w14:paraId="564AEBFA" w14:textId="66292A40" w:rsidR="00CE2B5C" w:rsidRDefault="00CE2B5C" w:rsidP="00CE2B5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Aceptación / Acceptance</w:t>
            </w:r>
          </w:p>
          <w:p w14:paraId="39709A8D" w14:textId="4AE3E59F" w:rsidR="00CE2B5C" w:rsidRPr="000F2204" w:rsidRDefault="00CE2B5C" w:rsidP="000F2204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</w:pPr>
            <w:r w:rsidRPr="0012113C">
              <w:rPr>
                <w:rFonts w:ascii="Myriad Pro" w:eastAsia="Times New Roman" w:hAnsi="Myriad Pro" w:cs="Arial"/>
                <w:b/>
                <w:bCs/>
                <w:color w:val="FFFFFF"/>
                <w:lang w:eastAsia="es-CO"/>
              </w:rPr>
              <w:t>Rechazo / Rejection</w:t>
            </w:r>
          </w:p>
        </w:tc>
        <w:tc>
          <w:tcPr>
            <w:tcW w:w="2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A7097" w14:textId="29ABA89F" w:rsidR="00CE2B5C" w:rsidRPr="000F2204" w:rsidRDefault="00CE2B5C" w:rsidP="00CE2B5C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color w:val="4E4D4F"/>
                <w:lang w:eastAsia="es-CO"/>
              </w:rPr>
            </w:pPr>
          </w:p>
        </w:tc>
      </w:tr>
    </w:tbl>
    <w:p w14:paraId="1C3F2FB2" w14:textId="4BD4F102" w:rsidR="00234FF6" w:rsidRPr="00202B7E" w:rsidRDefault="00234FF6" w:rsidP="00784036">
      <w:pPr>
        <w:spacing w:after="0"/>
        <w:rPr>
          <w:rFonts w:ascii="Myriad Pro" w:hAnsi="Myriad Pro" w:cs="Arial"/>
          <w:b/>
          <w:bCs/>
        </w:rPr>
      </w:pPr>
    </w:p>
    <w:p w14:paraId="5FFE21A4" w14:textId="77777777" w:rsidR="00784036" w:rsidRDefault="00784036" w:rsidP="0055757A">
      <w:pPr>
        <w:spacing w:after="0"/>
        <w:jc w:val="center"/>
        <w:rPr>
          <w:rFonts w:ascii="Myriad Pro" w:hAnsi="Myriad Pro" w:cs="Arial"/>
          <w:b/>
          <w:bCs/>
        </w:rPr>
      </w:pPr>
    </w:p>
    <w:p w14:paraId="33CDBA5B" w14:textId="77777777" w:rsidR="008A14E6" w:rsidRPr="00202B7E" w:rsidRDefault="008A14E6" w:rsidP="0055757A">
      <w:pPr>
        <w:spacing w:after="0"/>
        <w:jc w:val="center"/>
        <w:rPr>
          <w:rFonts w:ascii="Myriad Pro" w:hAnsi="Myriad Pro" w:cs="Arial"/>
          <w:b/>
          <w:bCs/>
        </w:rPr>
      </w:pPr>
    </w:p>
    <w:p w14:paraId="71E14042" w14:textId="77777777" w:rsidR="00784036" w:rsidRPr="00202B7E" w:rsidRDefault="00784036" w:rsidP="00E51FD2">
      <w:pPr>
        <w:spacing w:after="0"/>
        <w:rPr>
          <w:rFonts w:ascii="Myriad Pro" w:hAnsi="Myriad Pro" w:cs="Arial"/>
          <w:b/>
          <w:bCs/>
        </w:rPr>
      </w:pPr>
    </w:p>
    <w:p w14:paraId="25DC0493" w14:textId="3B795DB7" w:rsidR="00E51A5A" w:rsidRPr="00B04E55" w:rsidRDefault="00B1360C" w:rsidP="0055757A">
      <w:pPr>
        <w:spacing w:after="0"/>
        <w:jc w:val="center"/>
        <w:rPr>
          <w:rFonts w:ascii="Myriad Pro" w:hAnsi="Myriad Pro" w:cs="Arial"/>
          <w:b/>
          <w:bCs/>
          <w:color w:val="4E4D4F"/>
        </w:rPr>
      </w:pPr>
      <w:r w:rsidRPr="00B04E55">
        <w:rPr>
          <w:rFonts w:ascii="Myriad Pro" w:hAnsi="Myriad Pro" w:cs="Arial"/>
          <w:b/>
          <w:bCs/>
          <w:color w:val="4E4D4F"/>
        </w:rPr>
        <w:lastRenderedPageBreak/>
        <w:t xml:space="preserve">EVIDENCIA FOTOGRÁFICA / PHOTOGRAPIC EVIDENCE </w:t>
      </w:r>
    </w:p>
    <w:p w14:paraId="57331126" w14:textId="2727C33A" w:rsidR="002F1FAD" w:rsidRPr="00B04E55" w:rsidRDefault="00C24D72" w:rsidP="0055757A">
      <w:pPr>
        <w:spacing w:after="0"/>
        <w:jc w:val="center"/>
        <w:rPr>
          <w:rFonts w:ascii="Myriad Pro" w:hAnsi="Myriad Pro" w:cs="Arial"/>
          <w:b/>
          <w:bCs/>
          <w:color w:val="4E4D4F"/>
        </w:rPr>
      </w:pPr>
      <w:r w:rsidRPr="00B04E55">
        <w:rPr>
          <w:rFonts w:ascii="Myriad Pro" w:hAnsi="Myriad Pro" w:cs="Arial"/>
          <w:b/>
          <w:bCs/>
          <w:noProof/>
          <w:color w:val="4E4D4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F0186" wp14:editId="1FDB47F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47335" cy="5727065"/>
                <wp:effectExtent l="0" t="0" r="24765" b="26035"/>
                <wp:wrapSquare wrapText="bothSides"/>
                <wp:docPr id="205419584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335" cy="57270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87D71" id="Rectángulo 3" o:spid="_x0000_s1026" style="position:absolute;margin-left:0;margin-top:0;width:421.05pt;height:450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" fillcolor="white [3201]" strokecolor="black [3213]" strokeweight="1pt">
                <w10:wrap type="square" anchorx="margin" anchory="margin"/>
              </v:rect>
            </w:pict>
          </mc:Fallback>
        </mc:AlternateContent>
      </w:r>
    </w:p>
    <w:p w14:paraId="0CDE4FF6" w14:textId="7B48AA72" w:rsidR="002F1FAD" w:rsidRPr="00B04E55" w:rsidRDefault="002F1FAD" w:rsidP="0055757A">
      <w:pPr>
        <w:spacing w:after="0"/>
        <w:jc w:val="center"/>
        <w:rPr>
          <w:rFonts w:ascii="Myriad Pro" w:hAnsi="Myriad Pro" w:cs="Arial"/>
          <w:b/>
          <w:bCs/>
          <w:color w:val="4E4D4F"/>
        </w:rPr>
      </w:pPr>
    </w:p>
    <w:p w14:paraId="61390EFB" w14:textId="77777777" w:rsidR="00784036" w:rsidRPr="00B04E55" w:rsidRDefault="00784036" w:rsidP="00234FF6">
      <w:pPr>
        <w:tabs>
          <w:tab w:val="left" w:pos="4920"/>
        </w:tabs>
        <w:rPr>
          <w:rFonts w:ascii="Myriad Pro" w:eastAsia="Times New Roman" w:hAnsi="Myriad Pro"/>
          <w:color w:val="4E4D4F"/>
          <w:lang w:eastAsia="es-ES"/>
        </w:rPr>
      </w:pPr>
    </w:p>
    <w:p w14:paraId="372718EF" w14:textId="5D62E63D" w:rsidR="00202B7E" w:rsidRPr="00B04E55" w:rsidRDefault="003F00E5" w:rsidP="00234FF6">
      <w:pPr>
        <w:tabs>
          <w:tab w:val="left" w:pos="4920"/>
        </w:tabs>
        <w:rPr>
          <w:rFonts w:ascii="Myriad Pro" w:eastAsia="Times New Roman" w:hAnsi="Myriad Pro"/>
          <w:color w:val="4E4D4F"/>
          <w:lang w:eastAsia="es-ES"/>
        </w:rPr>
      </w:pPr>
      <w:r w:rsidRPr="00B04E55">
        <w:rPr>
          <w:rFonts w:ascii="Myriad Pro" w:hAnsi="Myriad Pro" w:cs="Arial"/>
          <w:b/>
          <w:bCs/>
          <w:noProof/>
          <w:color w:val="4E4D4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E8251" wp14:editId="5E5CB4E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942080" cy="2200910"/>
                <wp:effectExtent l="0" t="0" r="1270" b="8890"/>
                <wp:wrapSquare wrapText="bothSides"/>
                <wp:docPr id="1416671481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080" cy="2200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CE3D2" w14:textId="452C9FF1" w:rsidR="00C24D72" w:rsidRPr="00202B7E" w:rsidRDefault="00C24D72" w:rsidP="003F00E5">
                            <w:pPr>
                              <w:jc w:val="center"/>
                              <w:rPr>
                                <w:rFonts w:ascii="Myriad Pro" w:hAnsi="Myriad Pro" w:cs="Arial"/>
                                <w:b/>
                                <w:bCs/>
                                <w:color w:val="4F4D4E"/>
                                <w:sz w:val="72"/>
                                <w:szCs w:val="72"/>
                              </w:rPr>
                            </w:pPr>
                            <w:r w:rsidRPr="00202B7E">
                              <w:rPr>
                                <w:rFonts w:ascii="Myriad Pro" w:hAnsi="Myriad Pro" w:cs="Arial"/>
                                <w:b/>
                                <w:bCs/>
                                <w:color w:val="4F4D4E"/>
                                <w:sz w:val="72"/>
                                <w:szCs w:val="72"/>
                              </w:rPr>
                              <w:t xml:space="preserve">IMAGEN DE REFERENCIA </w:t>
                            </w:r>
                            <w:r w:rsidR="00202B7E" w:rsidRPr="00202B7E">
                              <w:rPr>
                                <w:rFonts w:ascii="Myriad Pro" w:hAnsi="Myriad Pro" w:cs="Arial"/>
                                <w:b/>
                                <w:bCs/>
                                <w:color w:val="4F4D4E"/>
                                <w:sz w:val="72"/>
                                <w:szCs w:val="72"/>
                              </w:rPr>
                              <w:t>DIA SENSORIAL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E825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310.4pt;height:173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" fillcolor="white [3201]" stroked="f" strokeweight=".5pt">
                <v:textbox>
                  <w:txbxContent>
                    <w:p w14:paraId="171CE3D2" w14:textId="452C9FF1" w:rsidR="00C24D72" w:rsidRPr="00202B7E" w:rsidRDefault="00C24D72" w:rsidP="003F00E5">
                      <w:pPr>
                        <w:jc w:val="center"/>
                        <w:rPr>
                          <w:rFonts w:ascii="Myriad Pro" w:hAnsi="Myriad Pro" w:cs="Arial"/>
                          <w:b/>
                          <w:bCs/>
                          <w:color w:val="4F4D4E"/>
                          <w:sz w:val="72"/>
                          <w:szCs w:val="72"/>
                        </w:rPr>
                      </w:pPr>
                      <w:r w:rsidRPr="00202B7E">
                        <w:rPr>
                          <w:rFonts w:ascii="Myriad Pro" w:hAnsi="Myriad Pro" w:cs="Arial"/>
                          <w:b/>
                          <w:bCs/>
                          <w:color w:val="4F4D4E"/>
                          <w:sz w:val="72"/>
                          <w:szCs w:val="72"/>
                        </w:rPr>
                        <w:t xml:space="preserve">IMAGEN DE REFERENCIA </w:t>
                      </w:r>
                      <w:r w:rsidR="00202B7E" w:rsidRPr="00202B7E">
                        <w:rPr>
                          <w:rFonts w:ascii="Myriad Pro" w:hAnsi="Myriad Pro" w:cs="Arial"/>
                          <w:b/>
                          <w:bCs/>
                          <w:color w:val="4F4D4E"/>
                          <w:sz w:val="72"/>
                          <w:szCs w:val="72"/>
                        </w:rPr>
                        <w:t>DIA SENSORIAL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F82D89" w14:textId="6AB8F747" w:rsidR="00784036" w:rsidRPr="00B04E55" w:rsidRDefault="003F00E5" w:rsidP="00784036">
      <w:pPr>
        <w:jc w:val="center"/>
        <w:rPr>
          <w:rFonts w:ascii="Myriad Pro" w:hAnsi="Myriad Pro" w:cs="Arial"/>
          <w:b/>
          <w:bCs/>
          <w:color w:val="4E4D4F"/>
        </w:rPr>
      </w:pPr>
      <w:r w:rsidRPr="00B04E55">
        <w:rPr>
          <w:rFonts w:ascii="Myriad Pro" w:hAnsi="Myriad Pro" w:cs="Arial"/>
          <w:b/>
          <w:bCs/>
          <w:noProof/>
          <w:color w:val="4E4D4F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358A0" wp14:editId="7F8C613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942080" cy="2200910"/>
                <wp:effectExtent l="0" t="0" r="1270" b="8890"/>
                <wp:wrapSquare wrapText="bothSides"/>
                <wp:docPr id="35951831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080" cy="2200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6D97C" w14:textId="1EE4C544" w:rsidR="003F00E5" w:rsidRPr="003F00E5" w:rsidRDefault="003F00E5" w:rsidP="003F00E5">
                            <w:pPr>
                              <w:jc w:val="center"/>
                              <w:rPr>
                                <w:rFonts w:ascii="Myriad Pro" w:hAnsi="Myriad Pro" w:cs="Arial"/>
                                <w:b/>
                                <w:bCs/>
                                <w:color w:val="4F4D4E"/>
                                <w:sz w:val="72"/>
                                <w:szCs w:val="72"/>
                                <w:lang w:val="es-ES"/>
                              </w:rPr>
                            </w:pPr>
                            <w:r>
                              <w:rPr>
                                <w:rFonts w:ascii="Myriad Pro" w:hAnsi="Myriad Pro" w:cs="Arial"/>
                                <w:b/>
                                <w:bCs/>
                                <w:color w:val="4F4D4E"/>
                                <w:sz w:val="72"/>
                                <w:szCs w:val="72"/>
                                <w:lang w:val="es-ES"/>
                              </w:rPr>
                              <w:t>GRAFICO DEL PLOTEO DEL EVU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358A0" id="_x0000_s1027" type="#_x0000_t202" style="position:absolute;left:0;text-align:left;margin-left:0;margin-top:0;width:310.4pt;height:173.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iZLwIAAFwEAAAOAAAAZHJzL2Uyb0RvYy54bWysVEtv2zAMvg/YfxB0X+ykadcY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" fillcolor="white [3201]" stroked="f" strokeweight=".5pt">
                <v:textbox>
                  <w:txbxContent>
                    <w:p w14:paraId="43D6D97C" w14:textId="1EE4C544" w:rsidR="003F00E5" w:rsidRPr="003F00E5" w:rsidRDefault="003F00E5" w:rsidP="003F00E5">
                      <w:pPr>
                        <w:jc w:val="center"/>
                        <w:rPr>
                          <w:rFonts w:ascii="Myriad Pro" w:hAnsi="Myriad Pro" w:cs="Arial"/>
                          <w:b/>
                          <w:bCs/>
                          <w:color w:val="4F4D4E"/>
                          <w:sz w:val="72"/>
                          <w:szCs w:val="72"/>
                          <w:lang w:val="es-ES"/>
                        </w:rPr>
                      </w:pPr>
                      <w:r>
                        <w:rPr>
                          <w:rFonts w:ascii="Myriad Pro" w:hAnsi="Myriad Pro" w:cs="Arial"/>
                          <w:b/>
                          <w:bCs/>
                          <w:color w:val="4F4D4E"/>
                          <w:sz w:val="72"/>
                          <w:szCs w:val="72"/>
                          <w:lang w:val="es-ES"/>
                        </w:rPr>
                        <w:t>GRAFICO DEL PLOTEO DEL EVU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61719" w:rsidRPr="00B04E55">
        <w:rPr>
          <w:rFonts w:ascii="Myriad Pro" w:hAnsi="Myriad Pro" w:cs="Arial"/>
          <w:b/>
          <w:bCs/>
          <w:noProof/>
          <w:color w:val="4E4D4F"/>
        </w:rPr>
        <w:drawing>
          <wp:anchor distT="0" distB="0" distL="114300" distR="114300" simplePos="0" relativeHeight="251661312" behindDoc="0" locked="0" layoutInCell="1" allowOverlap="1" wp14:anchorId="5D4AD452" wp14:editId="28F9DFB7">
            <wp:simplePos x="0" y="0"/>
            <wp:positionH relativeFrom="margin">
              <wp:align>center</wp:align>
            </wp:positionH>
            <wp:positionV relativeFrom="paragraph">
              <wp:posOffset>490303</wp:posOffset>
            </wp:positionV>
            <wp:extent cx="5358765" cy="5736590"/>
            <wp:effectExtent l="0" t="0" r="0" b="0"/>
            <wp:wrapTopAndBottom/>
            <wp:docPr id="14577925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573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4036" w:rsidRPr="00B04E55">
        <w:rPr>
          <w:rFonts w:ascii="Myriad Pro" w:hAnsi="Myriad Pro" w:cs="Arial"/>
          <w:b/>
          <w:bCs/>
          <w:color w:val="4E4D4F"/>
        </w:rPr>
        <w:t>GRÁFICA SENSORIAL</w:t>
      </w:r>
      <w:r w:rsidR="0082513D" w:rsidRPr="00B04E55">
        <w:rPr>
          <w:rFonts w:ascii="Myriad Pro" w:hAnsi="Myriad Pro" w:cs="Arial"/>
          <w:b/>
          <w:bCs/>
          <w:color w:val="4E4D4F"/>
        </w:rPr>
        <w:t xml:space="preserve"> / </w:t>
      </w:r>
      <w:r w:rsidR="002F1FAD" w:rsidRPr="00B04E55">
        <w:rPr>
          <w:rFonts w:ascii="Myriad Pro" w:hAnsi="Myriad Pro" w:cs="Arial"/>
          <w:b/>
          <w:bCs/>
          <w:color w:val="4E4D4F"/>
        </w:rPr>
        <w:t>SENSORY GRAPHICS</w:t>
      </w:r>
    </w:p>
    <w:p w14:paraId="4271EED8" w14:textId="25B46234" w:rsidR="00202B7E" w:rsidRDefault="00202B7E" w:rsidP="00784036">
      <w:pPr>
        <w:jc w:val="center"/>
        <w:rPr>
          <w:rFonts w:ascii="Myriad Pro" w:hAnsi="Myriad Pro" w:cs="Arial"/>
          <w:b/>
          <w:bCs/>
          <w:color w:val="4F4D4E"/>
        </w:rPr>
      </w:pPr>
    </w:p>
    <w:p w14:paraId="5B71C32C" w14:textId="77777777" w:rsidR="00784036" w:rsidRPr="00202B7E" w:rsidRDefault="00784036" w:rsidP="00761719">
      <w:pPr>
        <w:rPr>
          <w:rFonts w:ascii="Myriad Pro" w:hAnsi="Myriad Pro" w:cs="Arial"/>
          <w:b/>
          <w:bCs/>
        </w:rPr>
      </w:pPr>
    </w:p>
    <w:p w14:paraId="2588E4EA" w14:textId="55143055" w:rsidR="00DB5FEC" w:rsidRPr="0050542A" w:rsidRDefault="00DB5FEC" w:rsidP="00761719">
      <w:pPr>
        <w:rPr>
          <w:rFonts w:ascii="Myriad Pro" w:hAnsi="Myriad Pro"/>
          <w:lang w:val="es-MX" w:eastAsia="es-ES"/>
        </w:rPr>
      </w:pPr>
    </w:p>
    <w:sectPr w:rsidR="00DB5FEC" w:rsidRPr="0050542A" w:rsidSect="008A76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F0EC" w14:textId="77777777" w:rsidR="00B20424" w:rsidRPr="00202B7E" w:rsidRDefault="00B20424" w:rsidP="00E16297">
      <w:pPr>
        <w:spacing w:after="0" w:line="240" w:lineRule="auto"/>
      </w:pPr>
      <w:r w:rsidRPr="00202B7E">
        <w:separator/>
      </w:r>
    </w:p>
  </w:endnote>
  <w:endnote w:type="continuationSeparator" w:id="0">
    <w:p w14:paraId="34F4C4A6" w14:textId="77777777" w:rsidR="00B20424" w:rsidRPr="00202B7E" w:rsidRDefault="00B20424" w:rsidP="00E16297">
      <w:pPr>
        <w:spacing w:after="0" w:line="240" w:lineRule="auto"/>
      </w:pPr>
      <w:r w:rsidRPr="00202B7E">
        <w:continuationSeparator/>
      </w:r>
    </w:p>
  </w:endnote>
  <w:endnote w:type="continuationNotice" w:id="1">
    <w:p w14:paraId="159B3ABF" w14:textId="77777777" w:rsidR="00B20424" w:rsidRPr="00202B7E" w:rsidRDefault="00B204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altName w:val="Segoe UI Light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9681" w14:textId="77777777" w:rsidR="008A14E6" w:rsidRDefault="008A14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EB97" w14:textId="77777777" w:rsidR="00405F31" w:rsidRPr="00202B7E" w:rsidRDefault="00405F31" w:rsidP="00044DA8">
    <w:pPr>
      <w:pStyle w:val="Sinespaciado"/>
      <w:rPr>
        <w:rFonts w:ascii="Myriad Pro" w:hAnsi="Myriad Pro"/>
        <w:sz w:val="18"/>
        <w:szCs w:val="18"/>
      </w:rPr>
    </w:pPr>
    <w:r w:rsidRPr="00202B7E">
      <w:rPr>
        <w:rFonts w:ascii="Myriad Pro" w:hAnsi="Myriad Pro"/>
        <w:sz w:val="18"/>
        <w:szCs w:val="18"/>
      </w:rPr>
      <w:t>Documento controlado, prohibida su reproducción parcial o total sin autorización.</w:t>
    </w:r>
  </w:p>
  <w:p w14:paraId="46005A55" w14:textId="38ACC680" w:rsidR="00F249D2" w:rsidRPr="00202B7E" w:rsidRDefault="008A3CF7" w:rsidP="00044DA8">
    <w:pPr>
      <w:pStyle w:val="Sinespaciado"/>
      <w:rPr>
        <w:rFonts w:ascii="Myriad Pro" w:hAnsi="Myriad Pro"/>
        <w:sz w:val="18"/>
        <w:szCs w:val="18"/>
      </w:rPr>
    </w:pPr>
    <w:r w:rsidRPr="00202B7E">
      <w:rPr>
        <w:rFonts w:ascii="Myriad Pro" w:hAnsi="Myriad Pro"/>
        <w:noProof/>
        <w:lang w:eastAsia="es-CO"/>
      </w:rPr>
      <w:drawing>
        <wp:anchor distT="0" distB="0" distL="114300" distR="114300" simplePos="0" relativeHeight="251658241" behindDoc="0" locked="0" layoutInCell="1" allowOverlap="1" wp14:anchorId="4730BA03" wp14:editId="308DEF46">
          <wp:simplePos x="0" y="0"/>
          <wp:positionH relativeFrom="margin">
            <wp:posOffset>5296697</wp:posOffset>
          </wp:positionH>
          <wp:positionV relativeFrom="paragraph">
            <wp:posOffset>54802</wp:posOffset>
          </wp:positionV>
          <wp:extent cx="683260" cy="762000"/>
          <wp:effectExtent l="0" t="0" r="2540" b="0"/>
          <wp:wrapTight wrapText="bothSides">
            <wp:wrapPolygon edited="0">
              <wp:start x="1204" y="0"/>
              <wp:lineTo x="0" y="540"/>
              <wp:lineTo x="3613" y="8640"/>
              <wp:lineTo x="0" y="17280"/>
              <wp:lineTo x="0" y="21060"/>
              <wp:lineTo x="19874" y="21060"/>
              <wp:lineTo x="21078" y="21060"/>
              <wp:lineTo x="21078" y="17280"/>
              <wp:lineTo x="18669" y="8640"/>
              <wp:lineTo x="21078" y="1080"/>
              <wp:lineTo x="21078" y="0"/>
              <wp:lineTo x="120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9D2" w:rsidRPr="00202B7E">
      <w:rPr>
        <w:rFonts w:ascii="Myriad Pro" w:hAnsi="Myriad Pro"/>
        <w:sz w:val="18"/>
        <w:szCs w:val="18"/>
      </w:rPr>
      <w:t xml:space="preserve">FOR-TC-222 Formato anexo técnico de resultados estudios de vida útil, Rev. </w:t>
    </w:r>
    <w:r w:rsidR="008A14E6">
      <w:rPr>
        <w:rFonts w:ascii="Myriad Pro" w:hAnsi="Myriad Pro"/>
        <w:sz w:val="18"/>
        <w:szCs w:val="18"/>
      </w:rPr>
      <w:t>2</w:t>
    </w:r>
    <w:r w:rsidR="00210723" w:rsidRPr="00202B7E">
      <w:rPr>
        <w:rFonts w:ascii="Myriad Pro" w:hAnsi="Myriad Pro"/>
        <w:sz w:val="18"/>
        <w:szCs w:val="18"/>
      </w:rPr>
      <w:t xml:space="preserve"> Vigencia 2025</w:t>
    </w:r>
    <w:r w:rsidR="008A14E6">
      <w:rPr>
        <w:rFonts w:ascii="Myriad Pro" w:hAnsi="Myriad Pro"/>
        <w:sz w:val="18"/>
        <w:szCs w:val="18"/>
      </w:rPr>
      <w:t>-11-08</w:t>
    </w:r>
  </w:p>
  <w:p w14:paraId="5FB4C881" w14:textId="77777777" w:rsidR="00210723" w:rsidRPr="00202B7E" w:rsidRDefault="00210723" w:rsidP="00044DA8">
    <w:pPr>
      <w:pStyle w:val="Sinespaciado"/>
      <w:rPr>
        <w:rFonts w:ascii="Myriad Pro" w:hAnsi="Myriad Pro"/>
      </w:rPr>
    </w:pPr>
  </w:p>
  <w:p w14:paraId="12BA6C71" w14:textId="4165761B" w:rsidR="00405F31" w:rsidRPr="00202B7E" w:rsidRDefault="00405F31" w:rsidP="00815517">
    <w:pPr>
      <w:jc w:val="center"/>
      <w:rPr>
        <w:rFonts w:ascii="Myriad Pro" w:hAnsi="Myriad Pro"/>
      </w:rPr>
    </w:pPr>
    <w:r w:rsidRPr="00202B7E">
      <w:rPr>
        <w:rFonts w:ascii="Myriad Pro" w:hAnsi="Myriad Pro" w:cs="Arial"/>
        <w:sz w:val="16"/>
        <w:szCs w:val="16"/>
      </w:rPr>
      <w:t xml:space="preserve">Página </w:t>
    </w:r>
    <w:r w:rsidRPr="00202B7E">
      <w:rPr>
        <w:rFonts w:ascii="Myriad Pro" w:hAnsi="Myriad Pro" w:cs="Arial"/>
        <w:sz w:val="16"/>
        <w:szCs w:val="16"/>
      </w:rPr>
      <w:fldChar w:fldCharType="begin"/>
    </w:r>
    <w:r w:rsidRPr="00202B7E">
      <w:rPr>
        <w:rFonts w:ascii="Myriad Pro" w:hAnsi="Myriad Pro" w:cs="Arial"/>
        <w:sz w:val="16"/>
        <w:szCs w:val="16"/>
      </w:rPr>
      <w:instrText xml:space="preserve"> PAGE </w:instrText>
    </w:r>
    <w:r w:rsidRPr="00202B7E">
      <w:rPr>
        <w:rFonts w:ascii="Myriad Pro" w:hAnsi="Myriad Pro" w:cs="Arial"/>
        <w:sz w:val="16"/>
        <w:szCs w:val="16"/>
      </w:rPr>
      <w:fldChar w:fldCharType="separate"/>
    </w:r>
    <w:r w:rsidR="00B427B7" w:rsidRPr="00202B7E">
      <w:rPr>
        <w:rFonts w:ascii="Myriad Pro" w:hAnsi="Myriad Pro" w:cs="Arial"/>
        <w:sz w:val="16"/>
        <w:szCs w:val="16"/>
      </w:rPr>
      <w:t>4</w:t>
    </w:r>
    <w:r w:rsidRPr="00202B7E">
      <w:rPr>
        <w:rFonts w:ascii="Myriad Pro" w:hAnsi="Myriad Pro" w:cs="Arial"/>
        <w:sz w:val="16"/>
        <w:szCs w:val="16"/>
      </w:rPr>
      <w:fldChar w:fldCharType="end"/>
    </w:r>
    <w:r w:rsidRPr="00202B7E">
      <w:rPr>
        <w:rFonts w:ascii="Myriad Pro" w:hAnsi="Myriad Pro" w:cs="Arial"/>
        <w:sz w:val="16"/>
        <w:szCs w:val="16"/>
      </w:rPr>
      <w:t xml:space="preserve"> de </w:t>
    </w:r>
    <w:r w:rsidRPr="00202B7E">
      <w:rPr>
        <w:rFonts w:ascii="Myriad Pro" w:hAnsi="Myriad Pro" w:cs="Arial"/>
        <w:sz w:val="16"/>
        <w:szCs w:val="16"/>
      </w:rPr>
      <w:fldChar w:fldCharType="begin"/>
    </w:r>
    <w:r w:rsidRPr="00202B7E">
      <w:rPr>
        <w:rFonts w:ascii="Myriad Pro" w:hAnsi="Myriad Pro" w:cs="Arial"/>
        <w:sz w:val="16"/>
        <w:szCs w:val="16"/>
      </w:rPr>
      <w:instrText xml:space="preserve"> NUMPAGES  </w:instrText>
    </w:r>
    <w:r w:rsidRPr="00202B7E">
      <w:rPr>
        <w:rFonts w:ascii="Myriad Pro" w:hAnsi="Myriad Pro" w:cs="Arial"/>
        <w:sz w:val="16"/>
        <w:szCs w:val="16"/>
      </w:rPr>
      <w:fldChar w:fldCharType="separate"/>
    </w:r>
    <w:r w:rsidR="00B427B7" w:rsidRPr="00202B7E">
      <w:rPr>
        <w:rFonts w:ascii="Myriad Pro" w:hAnsi="Myriad Pro" w:cs="Arial"/>
        <w:sz w:val="16"/>
        <w:szCs w:val="16"/>
      </w:rPr>
      <w:t>4</w:t>
    </w:r>
    <w:r w:rsidRPr="00202B7E">
      <w:rPr>
        <w:rFonts w:ascii="Myriad Pro" w:hAnsi="Myriad Pro" w:cs="Arial"/>
        <w:sz w:val="16"/>
        <w:szCs w:val="16"/>
      </w:rPr>
      <w:fldChar w:fldCharType="end"/>
    </w:r>
  </w:p>
  <w:p w14:paraId="14DEECD7" w14:textId="77777777" w:rsidR="00405F31" w:rsidRPr="00202B7E" w:rsidRDefault="00405F31" w:rsidP="00405F31">
    <w:pPr>
      <w:pStyle w:val="Piedepgina"/>
      <w:rPr>
        <w:rFonts w:ascii="Myriad Pro" w:hAnsi="Myriad Pro"/>
        <w:color w:val="4F4D4E"/>
        <w:sz w:val="20"/>
        <w:szCs w:val="20"/>
      </w:rPr>
    </w:pPr>
    <w:r w:rsidRPr="00202B7E">
      <w:rPr>
        <w:rFonts w:ascii="Myriad Pro" w:hAnsi="Myriad Pro"/>
        <w:color w:val="4F4D4E"/>
        <w:sz w:val="20"/>
        <w:szCs w:val="20"/>
      </w:rPr>
      <w:t xml:space="preserve">                            Calle 32F # 74B-122 Barrio Laureles, Medellín, Colombia.</w:t>
    </w:r>
  </w:p>
  <w:p w14:paraId="7C45DC41" w14:textId="0AC03032" w:rsidR="00E16297" w:rsidRPr="00202B7E" w:rsidRDefault="00E16297" w:rsidP="00405F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3F31" w14:textId="77777777" w:rsidR="008A14E6" w:rsidRDefault="008A14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68C8" w14:textId="77777777" w:rsidR="00B20424" w:rsidRPr="00202B7E" w:rsidRDefault="00B20424" w:rsidP="00E16297">
      <w:pPr>
        <w:spacing w:after="0" w:line="240" w:lineRule="auto"/>
      </w:pPr>
      <w:r w:rsidRPr="00202B7E">
        <w:separator/>
      </w:r>
    </w:p>
  </w:footnote>
  <w:footnote w:type="continuationSeparator" w:id="0">
    <w:p w14:paraId="6EBDEAD8" w14:textId="77777777" w:rsidR="00B20424" w:rsidRPr="00202B7E" w:rsidRDefault="00B20424" w:rsidP="00E16297">
      <w:pPr>
        <w:spacing w:after="0" w:line="240" w:lineRule="auto"/>
      </w:pPr>
      <w:r w:rsidRPr="00202B7E">
        <w:continuationSeparator/>
      </w:r>
    </w:p>
  </w:footnote>
  <w:footnote w:type="continuationNotice" w:id="1">
    <w:p w14:paraId="7421477D" w14:textId="77777777" w:rsidR="00B20424" w:rsidRPr="00202B7E" w:rsidRDefault="00B204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5469" w14:textId="77777777" w:rsidR="008A14E6" w:rsidRDefault="008A14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BD31" w14:textId="6B89C6ED" w:rsidR="006C1830" w:rsidRPr="00637049" w:rsidRDefault="00D86048" w:rsidP="006C1830">
    <w:pPr>
      <w:pStyle w:val="Encabezado"/>
      <w:jc w:val="right"/>
      <w:rPr>
        <w:rFonts w:ascii="Myriad Pro Light" w:hAnsi="Myriad Pro Light"/>
        <w:color w:val="808080"/>
        <w:lang w:val="en-US" w:eastAsia="es-CO"/>
      </w:rPr>
    </w:pPr>
    <w:r w:rsidRPr="00202B7E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7E8344" wp14:editId="54FBA985">
          <wp:simplePos x="0" y="0"/>
          <wp:positionH relativeFrom="margin">
            <wp:align>left</wp:align>
          </wp:positionH>
          <wp:positionV relativeFrom="paragraph">
            <wp:posOffset>-62865</wp:posOffset>
          </wp:positionV>
          <wp:extent cx="1910715" cy="495300"/>
          <wp:effectExtent l="0" t="0" r="0" b="0"/>
          <wp:wrapTight wrapText="bothSides">
            <wp:wrapPolygon edited="0">
              <wp:start x="11414" y="0"/>
              <wp:lineTo x="0" y="4985"/>
              <wp:lineTo x="0" y="20769"/>
              <wp:lineTo x="20674" y="20769"/>
              <wp:lineTo x="21320" y="18277"/>
              <wp:lineTo x="21320" y="7477"/>
              <wp:lineTo x="19167" y="0"/>
              <wp:lineTo x="1141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OXLA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71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830" w:rsidRPr="00637049">
      <w:rPr>
        <w:rFonts w:ascii="Myriad Pro Light" w:hAnsi="Myriad Pro Light"/>
        <w:color w:val="808080"/>
        <w:lang w:val="en-US" w:eastAsia="es-CO"/>
      </w:rPr>
      <w:t xml:space="preserve"> www.aoxlab.com</w:t>
    </w:r>
    <w:r w:rsidR="006C1830" w:rsidRPr="00637049">
      <w:rPr>
        <w:rFonts w:ascii="Myriad Pro Light" w:hAnsi="Myriad Pro Light"/>
        <w:color w:val="808080"/>
        <w:lang w:val="en-US"/>
      </w:rPr>
      <w:t xml:space="preserve">                                                                                                                                                        AOXLAB S.A.S. NIT 900.567.821-9</w:t>
    </w:r>
  </w:p>
  <w:p w14:paraId="34D1EB93" w14:textId="77777777" w:rsidR="006C1830" w:rsidRPr="00202B7E" w:rsidRDefault="006C1830" w:rsidP="006C1830">
    <w:pPr>
      <w:pStyle w:val="Encabezado"/>
      <w:tabs>
        <w:tab w:val="left" w:pos="3705"/>
        <w:tab w:val="right" w:pos="8931"/>
      </w:tabs>
      <w:jc w:val="right"/>
      <w:rPr>
        <w:rFonts w:ascii="Myriad Pro Light" w:hAnsi="Myriad Pro Light"/>
        <w:color w:val="808080"/>
      </w:rPr>
    </w:pPr>
    <w:r w:rsidRPr="00202B7E">
      <w:rPr>
        <w:rFonts w:ascii="Myriad Pro Light" w:hAnsi="Myriad Pro Light"/>
        <w:color w:val="808080"/>
      </w:rPr>
      <w:t>Tel: +57 60(4) 6047454</w:t>
    </w:r>
  </w:p>
  <w:p w14:paraId="5DDBD7D3" w14:textId="0BE43EC0" w:rsidR="00D86048" w:rsidRPr="00202B7E" w:rsidRDefault="00D86048" w:rsidP="006C1830">
    <w:pPr>
      <w:pStyle w:val="Encabezado"/>
      <w:rPr>
        <w:rFonts w:ascii="Myriad Pro Light" w:hAnsi="Myriad Pro Light"/>
        <w:color w:val="808080"/>
        <w:sz w:val="24"/>
        <w:szCs w:val="24"/>
      </w:rPr>
    </w:pPr>
    <w:r w:rsidRPr="00202B7E">
      <w:rPr>
        <w:color w:val="808080"/>
        <w:lang w:eastAsia="es-C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DA43" w14:textId="77777777" w:rsidR="008A14E6" w:rsidRDefault="008A14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4E8E"/>
    <w:multiLevelType w:val="hybridMultilevel"/>
    <w:tmpl w:val="E90C1972"/>
    <w:lvl w:ilvl="0" w:tplc="90940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5BFF"/>
    <w:multiLevelType w:val="hybridMultilevel"/>
    <w:tmpl w:val="4032132A"/>
    <w:lvl w:ilvl="0" w:tplc="B2108A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A3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26F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4C0A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CBE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43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A098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CA7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0A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921D7"/>
    <w:multiLevelType w:val="hybridMultilevel"/>
    <w:tmpl w:val="D1985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18BA"/>
    <w:multiLevelType w:val="hybridMultilevel"/>
    <w:tmpl w:val="9D288D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36F0F"/>
    <w:multiLevelType w:val="hybridMultilevel"/>
    <w:tmpl w:val="B16AA4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28FE"/>
    <w:multiLevelType w:val="hybridMultilevel"/>
    <w:tmpl w:val="913AE8D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56DD5"/>
    <w:multiLevelType w:val="hybridMultilevel"/>
    <w:tmpl w:val="9E9EAF74"/>
    <w:lvl w:ilvl="0" w:tplc="683C226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4A9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CC5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EDF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4BD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CC1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40E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A9A8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05D9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F65D4"/>
    <w:multiLevelType w:val="hybridMultilevel"/>
    <w:tmpl w:val="7F7640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4082">
    <w:abstractNumId w:val="5"/>
  </w:num>
  <w:num w:numId="2" w16cid:durableId="1861895933">
    <w:abstractNumId w:val="1"/>
  </w:num>
  <w:num w:numId="3" w16cid:durableId="9797022">
    <w:abstractNumId w:val="6"/>
  </w:num>
  <w:num w:numId="4" w16cid:durableId="1733842978">
    <w:abstractNumId w:val="2"/>
  </w:num>
  <w:num w:numId="5" w16cid:durableId="133374930">
    <w:abstractNumId w:val="4"/>
  </w:num>
  <w:num w:numId="6" w16cid:durableId="1078751845">
    <w:abstractNumId w:val="3"/>
  </w:num>
  <w:num w:numId="7" w16cid:durableId="32969424">
    <w:abstractNumId w:val="7"/>
  </w:num>
  <w:num w:numId="8" w16cid:durableId="5414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97"/>
    <w:rsid w:val="000054AE"/>
    <w:rsid w:val="00042231"/>
    <w:rsid w:val="00044DA8"/>
    <w:rsid w:val="00056892"/>
    <w:rsid w:val="00060150"/>
    <w:rsid w:val="000632A6"/>
    <w:rsid w:val="000655E2"/>
    <w:rsid w:val="00074CFF"/>
    <w:rsid w:val="000907B6"/>
    <w:rsid w:val="00093221"/>
    <w:rsid w:val="000A1372"/>
    <w:rsid w:val="000A14B8"/>
    <w:rsid w:val="000B262F"/>
    <w:rsid w:val="000C2779"/>
    <w:rsid w:val="000E13E9"/>
    <w:rsid w:val="000F2204"/>
    <w:rsid w:val="001049BC"/>
    <w:rsid w:val="00113F08"/>
    <w:rsid w:val="0012113C"/>
    <w:rsid w:val="001268C4"/>
    <w:rsid w:val="001355A0"/>
    <w:rsid w:val="00147015"/>
    <w:rsid w:val="00150B43"/>
    <w:rsid w:val="00154E77"/>
    <w:rsid w:val="00166EAC"/>
    <w:rsid w:val="00170E1F"/>
    <w:rsid w:val="00172707"/>
    <w:rsid w:val="0017309B"/>
    <w:rsid w:val="0017359C"/>
    <w:rsid w:val="0017499A"/>
    <w:rsid w:val="00174F13"/>
    <w:rsid w:val="00176280"/>
    <w:rsid w:val="001907B3"/>
    <w:rsid w:val="00193695"/>
    <w:rsid w:val="001952B7"/>
    <w:rsid w:val="00195919"/>
    <w:rsid w:val="00197806"/>
    <w:rsid w:val="001A4330"/>
    <w:rsid w:val="001A602D"/>
    <w:rsid w:val="001B08F9"/>
    <w:rsid w:val="001B7497"/>
    <w:rsid w:val="001C4421"/>
    <w:rsid w:val="001C5AFD"/>
    <w:rsid w:val="001D4997"/>
    <w:rsid w:val="001D69A3"/>
    <w:rsid w:val="001E1BEF"/>
    <w:rsid w:val="001E32AB"/>
    <w:rsid w:val="001E4B1F"/>
    <w:rsid w:val="001E58D9"/>
    <w:rsid w:val="001E792A"/>
    <w:rsid w:val="001F6483"/>
    <w:rsid w:val="00202B7E"/>
    <w:rsid w:val="00203338"/>
    <w:rsid w:val="0020664A"/>
    <w:rsid w:val="00210723"/>
    <w:rsid w:val="00210909"/>
    <w:rsid w:val="002169A2"/>
    <w:rsid w:val="0022703D"/>
    <w:rsid w:val="00234FF6"/>
    <w:rsid w:val="00240321"/>
    <w:rsid w:val="00246AA8"/>
    <w:rsid w:val="002728B8"/>
    <w:rsid w:val="00282392"/>
    <w:rsid w:val="0028279D"/>
    <w:rsid w:val="00294179"/>
    <w:rsid w:val="002A2BE2"/>
    <w:rsid w:val="002A3B13"/>
    <w:rsid w:val="002A656B"/>
    <w:rsid w:val="002B1BBC"/>
    <w:rsid w:val="002C30E7"/>
    <w:rsid w:val="002C594A"/>
    <w:rsid w:val="002E0099"/>
    <w:rsid w:val="002E0258"/>
    <w:rsid w:val="002F1FAD"/>
    <w:rsid w:val="0030337E"/>
    <w:rsid w:val="00313E65"/>
    <w:rsid w:val="0032633E"/>
    <w:rsid w:val="00331573"/>
    <w:rsid w:val="0037017E"/>
    <w:rsid w:val="00371F02"/>
    <w:rsid w:val="00373A3C"/>
    <w:rsid w:val="0037524D"/>
    <w:rsid w:val="00386061"/>
    <w:rsid w:val="00395EB0"/>
    <w:rsid w:val="003A046C"/>
    <w:rsid w:val="003C68B2"/>
    <w:rsid w:val="003E6E66"/>
    <w:rsid w:val="003F00E5"/>
    <w:rsid w:val="003F0A55"/>
    <w:rsid w:val="003F18CC"/>
    <w:rsid w:val="003F4E11"/>
    <w:rsid w:val="00405F31"/>
    <w:rsid w:val="004171F7"/>
    <w:rsid w:val="00424B1A"/>
    <w:rsid w:val="004449B6"/>
    <w:rsid w:val="00457565"/>
    <w:rsid w:val="004620BA"/>
    <w:rsid w:val="004803EB"/>
    <w:rsid w:val="004A7672"/>
    <w:rsid w:val="004A7CF9"/>
    <w:rsid w:val="004B6800"/>
    <w:rsid w:val="004C331A"/>
    <w:rsid w:val="004C76D2"/>
    <w:rsid w:val="004E3148"/>
    <w:rsid w:val="004E6AE5"/>
    <w:rsid w:val="0050152C"/>
    <w:rsid w:val="00501E0B"/>
    <w:rsid w:val="0050542A"/>
    <w:rsid w:val="00507676"/>
    <w:rsid w:val="00515558"/>
    <w:rsid w:val="0055757A"/>
    <w:rsid w:val="005610BF"/>
    <w:rsid w:val="0059776D"/>
    <w:rsid w:val="005A6BFD"/>
    <w:rsid w:val="005C03DA"/>
    <w:rsid w:val="005C2470"/>
    <w:rsid w:val="005C5613"/>
    <w:rsid w:val="005C6749"/>
    <w:rsid w:val="005D05C0"/>
    <w:rsid w:val="005D4188"/>
    <w:rsid w:val="005D67D9"/>
    <w:rsid w:val="005F0B2A"/>
    <w:rsid w:val="005F1DC4"/>
    <w:rsid w:val="005F7E5E"/>
    <w:rsid w:val="00601C58"/>
    <w:rsid w:val="006220AD"/>
    <w:rsid w:val="00627340"/>
    <w:rsid w:val="00637049"/>
    <w:rsid w:val="00637F78"/>
    <w:rsid w:val="00640635"/>
    <w:rsid w:val="00640AD5"/>
    <w:rsid w:val="00654C12"/>
    <w:rsid w:val="00662C18"/>
    <w:rsid w:val="00667114"/>
    <w:rsid w:val="00676615"/>
    <w:rsid w:val="006873D7"/>
    <w:rsid w:val="00691DBC"/>
    <w:rsid w:val="00694D62"/>
    <w:rsid w:val="006A65B8"/>
    <w:rsid w:val="006C1830"/>
    <w:rsid w:val="006C2B11"/>
    <w:rsid w:val="006F2423"/>
    <w:rsid w:val="006F446A"/>
    <w:rsid w:val="00700C0B"/>
    <w:rsid w:val="0070549A"/>
    <w:rsid w:val="00706B88"/>
    <w:rsid w:val="0071309C"/>
    <w:rsid w:val="00722C81"/>
    <w:rsid w:val="00723BC2"/>
    <w:rsid w:val="0073662B"/>
    <w:rsid w:val="00742843"/>
    <w:rsid w:val="00744B30"/>
    <w:rsid w:val="00745070"/>
    <w:rsid w:val="0075132B"/>
    <w:rsid w:val="007612AF"/>
    <w:rsid w:val="00761719"/>
    <w:rsid w:val="00766C52"/>
    <w:rsid w:val="00774F57"/>
    <w:rsid w:val="00783AE4"/>
    <w:rsid w:val="00784036"/>
    <w:rsid w:val="007867A2"/>
    <w:rsid w:val="00792C44"/>
    <w:rsid w:val="007962E6"/>
    <w:rsid w:val="007A5E92"/>
    <w:rsid w:val="007B5572"/>
    <w:rsid w:val="007B65DA"/>
    <w:rsid w:val="007B69B9"/>
    <w:rsid w:val="007D7584"/>
    <w:rsid w:val="007E663B"/>
    <w:rsid w:val="00805382"/>
    <w:rsid w:val="00813365"/>
    <w:rsid w:val="00815517"/>
    <w:rsid w:val="00821DEE"/>
    <w:rsid w:val="0082513D"/>
    <w:rsid w:val="00831509"/>
    <w:rsid w:val="00835BB1"/>
    <w:rsid w:val="008438DE"/>
    <w:rsid w:val="00851760"/>
    <w:rsid w:val="008663C0"/>
    <w:rsid w:val="008703D7"/>
    <w:rsid w:val="00892FB2"/>
    <w:rsid w:val="008934A8"/>
    <w:rsid w:val="008A1205"/>
    <w:rsid w:val="008A14E6"/>
    <w:rsid w:val="008A3CF7"/>
    <w:rsid w:val="008A4D85"/>
    <w:rsid w:val="008A76F7"/>
    <w:rsid w:val="008B0677"/>
    <w:rsid w:val="008B0960"/>
    <w:rsid w:val="008C6736"/>
    <w:rsid w:val="008D3D79"/>
    <w:rsid w:val="008F0336"/>
    <w:rsid w:val="00900947"/>
    <w:rsid w:val="0091079C"/>
    <w:rsid w:val="0091182C"/>
    <w:rsid w:val="00923ADC"/>
    <w:rsid w:val="00927AD8"/>
    <w:rsid w:val="00930266"/>
    <w:rsid w:val="009311EA"/>
    <w:rsid w:val="009369C3"/>
    <w:rsid w:val="00946BD9"/>
    <w:rsid w:val="009526A3"/>
    <w:rsid w:val="00960933"/>
    <w:rsid w:val="00960E89"/>
    <w:rsid w:val="00965BB9"/>
    <w:rsid w:val="00980FB8"/>
    <w:rsid w:val="009921C8"/>
    <w:rsid w:val="009B1C8E"/>
    <w:rsid w:val="009B6C2C"/>
    <w:rsid w:val="009C352B"/>
    <w:rsid w:val="009F0690"/>
    <w:rsid w:val="009F35E8"/>
    <w:rsid w:val="00A02A36"/>
    <w:rsid w:val="00A074B2"/>
    <w:rsid w:val="00A22404"/>
    <w:rsid w:val="00A34539"/>
    <w:rsid w:val="00A44E9C"/>
    <w:rsid w:val="00A5004F"/>
    <w:rsid w:val="00A6521C"/>
    <w:rsid w:val="00A80B13"/>
    <w:rsid w:val="00A90BB3"/>
    <w:rsid w:val="00A92D47"/>
    <w:rsid w:val="00AB4901"/>
    <w:rsid w:val="00AB726D"/>
    <w:rsid w:val="00AC4727"/>
    <w:rsid w:val="00AD2242"/>
    <w:rsid w:val="00AE5754"/>
    <w:rsid w:val="00B00F13"/>
    <w:rsid w:val="00B01EA5"/>
    <w:rsid w:val="00B04E55"/>
    <w:rsid w:val="00B05A02"/>
    <w:rsid w:val="00B11D7B"/>
    <w:rsid w:val="00B1360C"/>
    <w:rsid w:val="00B13F5F"/>
    <w:rsid w:val="00B177B0"/>
    <w:rsid w:val="00B20424"/>
    <w:rsid w:val="00B427B7"/>
    <w:rsid w:val="00B656DF"/>
    <w:rsid w:val="00B806F4"/>
    <w:rsid w:val="00B82A45"/>
    <w:rsid w:val="00B92FAE"/>
    <w:rsid w:val="00B93A6F"/>
    <w:rsid w:val="00B93B83"/>
    <w:rsid w:val="00BA1984"/>
    <w:rsid w:val="00BB2305"/>
    <w:rsid w:val="00BB40AD"/>
    <w:rsid w:val="00BB635D"/>
    <w:rsid w:val="00BC0707"/>
    <w:rsid w:val="00BD5682"/>
    <w:rsid w:val="00BE2605"/>
    <w:rsid w:val="00BF7A09"/>
    <w:rsid w:val="00C07F4D"/>
    <w:rsid w:val="00C10409"/>
    <w:rsid w:val="00C24D72"/>
    <w:rsid w:val="00C30F6E"/>
    <w:rsid w:val="00C705F6"/>
    <w:rsid w:val="00CA5D10"/>
    <w:rsid w:val="00CD4438"/>
    <w:rsid w:val="00CE2B5C"/>
    <w:rsid w:val="00CF78AE"/>
    <w:rsid w:val="00CF7E75"/>
    <w:rsid w:val="00D11B2F"/>
    <w:rsid w:val="00D15A1E"/>
    <w:rsid w:val="00D251A1"/>
    <w:rsid w:val="00D31B59"/>
    <w:rsid w:val="00D43C09"/>
    <w:rsid w:val="00D46FE6"/>
    <w:rsid w:val="00D53ADC"/>
    <w:rsid w:val="00D5683D"/>
    <w:rsid w:val="00D56A41"/>
    <w:rsid w:val="00D63072"/>
    <w:rsid w:val="00D67610"/>
    <w:rsid w:val="00D7119B"/>
    <w:rsid w:val="00D82AB5"/>
    <w:rsid w:val="00D86048"/>
    <w:rsid w:val="00D9023C"/>
    <w:rsid w:val="00DB2EAF"/>
    <w:rsid w:val="00DB5FEC"/>
    <w:rsid w:val="00DD66EA"/>
    <w:rsid w:val="00DE0195"/>
    <w:rsid w:val="00DE28A6"/>
    <w:rsid w:val="00DE7727"/>
    <w:rsid w:val="00DE7FC8"/>
    <w:rsid w:val="00DF046F"/>
    <w:rsid w:val="00DF12CD"/>
    <w:rsid w:val="00E12CA4"/>
    <w:rsid w:val="00E159BF"/>
    <w:rsid w:val="00E1605A"/>
    <w:rsid w:val="00E16297"/>
    <w:rsid w:val="00E401A1"/>
    <w:rsid w:val="00E41AAA"/>
    <w:rsid w:val="00E50EF3"/>
    <w:rsid w:val="00E51A5A"/>
    <w:rsid w:val="00E51FD2"/>
    <w:rsid w:val="00E52697"/>
    <w:rsid w:val="00E552A1"/>
    <w:rsid w:val="00E55775"/>
    <w:rsid w:val="00E62EF8"/>
    <w:rsid w:val="00E722E3"/>
    <w:rsid w:val="00E733B3"/>
    <w:rsid w:val="00E81BF3"/>
    <w:rsid w:val="00E9001A"/>
    <w:rsid w:val="00E94486"/>
    <w:rsid w:val="00EA505D"/>
    <w:rsid w:val="00EB0D40"/>
    <w:rsid w:val="00EF2C2D"/>
    <w:rsid w:val="00EF7EAD"/>
    <w:rsid w:val="00F0730F"/>
    <w:rsid w:val="00F13F81"/>
    <w:rsid w:val="00F249D2"/>
    <w:rsid w:val="00F2722A"/>
    <w:rsid w:val="00F342B4"/>
    <w:rsid w:val="00F36FB1"/>
    <w:rsid w:val="00F42CAD"/>
    <w:rsid w:val="00F4344D"/>
    <w:rsid w:val="00F44800"/>
    <w:rsid w:val="00F50884"/>
    <w:rsid w:val="00F811C7"/>
    <w:rsid w:val="00F826E6"/>
    <w:rsid w:val="00F8474E"/>
    <w:rsid w:val="00F85B13"/>
    <w:rsid w:val="00F928AE"/>
    <w:rsid w:val="00F93A63"/>
    <w:rsid w:val="00FA71AF"/>
    <w:rsid w:val="00FC4FED"/>
    <w:rsid w:val="00FD4ACC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60AE6"/>
  <w15:chartTrackingRefBased/>
  <w15:docId w15:val="{EA996954-2606-415A-AA57-175DAA4F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17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C3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nhideWhenUsed/>
    <w:qFormat/>
    <w:rsid w:val="00A2240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2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16297"/>
  </w:style>
  <w:style w:type="paragraph" w:styleId="Piedepgina">
    <w:name w:val="footer"/>
    <w:basedOn w:val="Normal"/>
    <w:link w:val="PiedepginaCar"/>
    <w:uiPriority w:val="99"/>
    <w:unhideWhenUsed/>
    <w:rsid w:val="00E1629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6297"/>
  </w:style>
  <w:style w:type="paragraph" w:styleId="Textodeglobo">
    <w:name w:val="Balloon Text"/>
    <w:basedOn w:val="Normal"/>
    <w:link w:val="TextodegloboCar"/>
    <w:uiPriority w:val="99"/>
    <w:semiHidden/>
    <w:unhideWhenUsed/>
    <w:rsid w:val="0015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E7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604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24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A2240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C3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9C352B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9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227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1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alitica-aoxlab.com/analitica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08762B15EBC4AB46C1AEBC8025322" ma:contentTypeVersion="13" ma:contentTypeDescription="Crear nuevo documento." ma:contentTypeScope="" ma:versionID="67dab48ff68db11e8ae4c2ab3cfedf10">
  <xsd:schema xmlns:xsd="http://www.w3.org/2001/XMLSchema" xmlns:xs="http://www.w3.org/2001/XMLSchema" xmlns:p="http://schemas.microsoft.com/office/2006/metadata/properties" xmlns:ns2="0747b884-1948-4a9f-98ff-ee09e23f750f" xmlns:ns3="50ca3e4a-6fcb-4aac-a8a9-5eca117e67a3" targetNamespace="http://schemas.microsoft.com/office/2006/metadata/properties" ma:root="true" ma:fieldsID="2d950bf06a541de2e65ec56353120dd7" ns2:_="" ns3:_="">
    <xsd:import namespace="0747b884-1948-4a9f-98ff-ee09e23f750f"/>
    <xsd:import namespace="50ca3e4a-6fcb-4aac-a8a9-5eca117e6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7b884-1948-4a9f-98ff-ee09e23f7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f85b277-f020-48fe-abc7-b5ca52730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3e4a-6fcb-4aac-a8a9-5eca117e6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8f88bb-09da-491b-8096-e4543d87f4da}" ma:internalName="TaxCatchAll" ma:showField="CatchAllData" ma:web="50ca3e4a-6fcb-4aac-a8a9-5eca117e6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a3e4a-6fcb-4aac-a8a9-5eca117e67a3" xsi:nil="true"/>
    <lcf76f155ced4ddcb4097134ff3c332f xmlns="0747b884-1948-4a9f-98ff-ee09e23f75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AA682-D2CA-433B-9338-D231B8D9B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B95F5-57B4-4989-866D-244121934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7b884-1948-4a9f-98ff-ee09e23f750f"/>
    <ds:schemaRef ds:uri="50ca3e4a-6fcb-4aac-a8a9-5eca117e6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FA625-8A71-4073-82F3-4981AC8F8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61C85-BBDE-4CE5-9876-FDE6AFF5FFBF}">
  <ds:schemaRefs>
    <ds:schemaRef ds:uri="http://schemas.microsoft.com/office/2006/metadata/properties"/>
    <ds:schemaRef ds:uri="http://schemas.microsoft.com/office/infopath/2007/PartnerControls"/>
    <ds:schemaRef ds:uri="50ca3e4a-6fcb-4aac-a8a9-5eca117e67a3"/>
    <ds:schemaRef ds:uri="0747b884-1948-4a9f-98ff-ee09e23f75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226</Words>
  <Characters>1348</Characters>
  <Application>Microsoft Office Word</Application>
  <DocSecurity>0</DocSecurity>
  <Lines>168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Ruiz Perez</dc:creator>
  <cp:keywords/>
  <dc:description/>
  <cp:lastModifiedBy>Angela Patricia Patiño Pérez</cp:lastModifiedBy>
  <cp:revision>36</cp:revision>
  <cp:lastPrinted>2025-01-13T17:44:00Z</cp:lastPrinted>
  <dcterms:created xsi:type="dcterms:W3CDTF">2025-01-27T13:45:00Z</dcterms:created>
  <dcterms:modified xsi:type="dcterms:W3CDTF">2025-11-08T14:10:00Z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0x01010034F08762B15EBC4AB46C1AEBC8025322</vt:lpwstr>
  </property>
  <property fmtid="{D5CDD505-2E9C-101B-9397-08002B2CF9AE}" pid="3" name="MediaServiceImageTags">
    <vt:lpwstr/>
  </property>
  <property fmtid="{D5CDD505-2E9C-101B-9397-08002B2CF9AE}" pid="4" name="Order">
    <vt:r8>1800</vt:r8>
  </property>
</Properties>
</file>