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C863" w14:textId="77777777" w:rsidR="00EB7F42" w:rsidRPr="00D04E5A" w:rsidRDefault="00EB7F42" w:rsidP="00EB7F42">
      <w:pPr>
        <w:jc w:val="center"/>
        <w:rPr>
          <w:rFonts w:ascii="Myriad Pro Light" w:hAnsi="Myriad Pro Light" w:cs="Arial"/>
          <w:b/>
          <w:color w:val="4E4D4F"/>
          <w:sz w:val="96"/>
          <w:szCs w:val="160"/>
        </w:rPr>
      </w:pPr>
    </w:p>
    <w:p w14:paraId="1B342694" w14:textId="77777777" w:rsidR="00EB7F42" w:rsidRPr="00FE4707" w:rsidRDefault="00EB7F42" w:rsidP="00EB7F42">
      <w:pPr>
        <w:jc w:val="center"/>
        <w:rPr>
          <w:rFonts w:ascii="Myriad Pro" w:hAnsi="Myriad Pro" w:cs="Arial"/>
          <w:b/>
          <w:color w:val="4E4D4F"/>
          <w:sz w:val="80"/>
          <w:szCs w:val="80"/>
        </w:rPr>
      </w:pPr>
    </w:p>
    <w:p w14:paraId="3AB8C07A" w14:textId="3551B01B" w:rsidR="00EB7F42" w:rsidRPr="00FE4707" w:rsidRDefault="00EB7F42" w:rsidP="00EB7F42">
      <w:pPr>
        <w:jc w:val="center"/>
        <w:rPr>
          <w:rFonts w:ascii="Myriad Pro" w:hAnsi="Myriad Pro" w:cs="Arial"/>
          <w:b/>
          <w:color w:val="4E4D4F"/>
          <w:sz w:val="56"/>
          <w:szCs w:val="56"/>
        </w:rPr>
      </w:pPr>
      <w:r w:rsidRPr="00FE4707">
        <w:rPr>
          <w:rFonts w:ascii="Myriad Pro" w:hAnsi="Myriad Pro" w:cs="Arial"/>
          <w:b/>
          <w:color w:val="4E4D4F"/>
          <w:sz w:val="56"/>
          <w:szCs w:val="56"/>
        </w:rPr>
        <w:t>Formato para Acuerdo de confidencialidad con personal por prestación de servicios</w:t>
      </w:r>
    </w:p>
    <w:p w14:paraId="5CBCD173" w14:textId="77777777" w:rsidR="00EB7F42" w:rsidRPr="00FE4707" w:rsidRDefault="00EB7F42" w:rsidP="00EB7F42">
      <w:pPr>
        <w:jc w:val="center"/>
        <w:rPr>
          <w:rFonts w:ascii="Myriad Pro" w:hAnsi="Myriad Pro" w:cs="Arial"/>
          <w:color w:val="FF0000"/>
          <w:sz w:val="72"/>
          <w:szCs w:val="72"/>
        </w:rPr>
      </w:pPr>
    </w:p>
    <w:p w14:paraId="52BC0D68" w14:textId="77777777" w:rsidR="00EB7F42" w:rsidRPr="00FE4707" w:rsidRDefault="00EB7F42" w:rsidP="00EB7F42">
      <w:pPr>
        <w:jc w:val="center"/>
        <w:rPr>
          <w:rFonts w:ascii="Myriad Pro" w:hAnsi="Myriad Pro" w:cs="Arial"/>
          <w:b/>
          <w:bCs/>
          <w:color w:val="00B0F0"/>
          <w:sz w:val="48"/>
          <w:szCs w:val="72"/>
        </w:rPr>
      </w:pPr>
      <w:r w:rsidRPr="00FE4707">
        <w:rPr>
          <w:rFonts w:ascii="Myriad Pro" w:hAnsi="Myriad Pro" w:cs="Arial"/>
          <w:b/>
          <w:bCs/>
          <w:color w:val="00B0F0"/>
          <w:sz w:val="48"/>
          <w:szCs w:val="72"/>
        </w:rPr>
        <w:t>AOXLAB S.A.S</w:t>
      </w:r>
    </w:p>
    <w:p w14:paraId="135B2673" w14:textId="77777777" w:rsidR="00EB7F42" w:rsidRPr="00FE4707" w:rsidRDefault="00EB7F42" w:rsidP="00EB7F42">
      <w:pPr>
        <w:jc w:val="both"/>
        <w:rPr>
          <w:rFonts w:ascii="Myriad Pro" w:hAnsi="Myriad Pro" w:cs="Arial"/>
          <w:color w:val="FF0000"/>
        </w:rPr>
      </w:pPr>
    </w:p>
    <w:p w14:paraId="2ADED130" w14:textId="77777777" w:rsidR="00EB7F42" w:rsidRPr="00FE4707" w:rsidRDefault="00EB7F42" w:rsidP="00EB7F42">
      <w:pPr>
        <w:jc w:val="both"/>
        <w:rPr>
          <w:rFonts w:ascii="Myriad Pro" w:hAnsi="Myriad Pro" w:cs="Arial"/>
          <w:color w:val="FF0000"/>
        </w:rPr>
      </w:pPr>
    </w:p>
    <w:p w14:paraId="410BD5E2" w14:textId="77777777" w:rsidR="00EB7F42" w:rsidRPr="00FE4707" w:rsidRDefault="00EB7F42" w:rsidP="00EB7F42">
      <w:pPr>
        <w:jc w:val="center"/>
        <w:rPr>
          <w:rFonts w:ascii="Myriad Pro" w:hAnsi="Myriad Pro" w:cs="Arial"/>
          <w:color w:val="FF0000"/>
        </w:rPr>
      </w:pPr>
      <w:r w:rsidRPr="00FE4707">
        <w:rPr>
          <w:rFonts w:ascii="Myriad Pro" w:hAnsi="Myriad Pro" w:cs="Arial"/>
          <w:color w:val="FF0000"/>
        </w:rPr>
        <w:br w:type="page"/>
      </w:r>
    </w:p>
    <w:p w14:paraId="7E1928D2" w14:textId="77777777" w:rsidR="00EB7F42" w:rsidRPr="00FE4707" w:rsidRDefault="00EB7F42" w:rsidP="00EB7F42">
      <w:pPr>
        <w:jc w:val="center"/>
        <w:rPr>
          <w:rFonts w:ascii="Myriad Pro" w:hAnsi="Myriad Pro" w:cs="Arial"/>
          <w:color w:val="FF0000"/>
        </w:rPr>
      </w:pPr>
    </w:p>
    <w:p w14:paraId="26400BCF" w14:textId="77777777" w:rsidR="00EB7F42" w:rsidRPr="00FE4707" w:rsidRDefault="00EB7F42" w:rsidP="00EB7F42">
      <w:pPr>
        <w:jc w:val="center"/>
        <w:rPr>
          <w:rFonts w:ascii="Myriad Pro" w:hAnsi="Myriad Pro" w:cs="Arial"/>
          <w:color w:val="FF0000"/>
        </w:rPr>
      </w:pPr>
    </w:p>
    <w:p w14:paraId="0211C012" w14:textId="77777777" w:rsidR="00EB7F42" w:rsidRPr="00FE4707" w:rsidRDefault="00EB7F42" w:rsidP="00EB7F42">
      <w:pPr>
        <w:jc w:val="center"/>
        <w:rPr>
          <w:rFonts w:ascii="Myriad Pro" w:hAnsi="Myriad Pro" w:cs="Arial"/>
          <w:color w:val="FF0000"/>
        </w:rPr>
      </w:pPr>
    </w:p>
    <w:p w14:paraId="7E022B08" w14:textId="77777777" w:rsidR="00EB7F42" w:rsidRPr="00FE4707" w:rsidRDefault="00EB7F42" w:rsidP="00EB7F42">
      <w:pPr>
        <w:jc w:val="center"/>
        <w:rPr>
          <w:rFonts w:ascii="Myriad Pro" w:hAnsi="Myriad Pro" w:cs="Arial"/>
          <w:color w:val="FF0000"/>
        </w:rPr>
      </w:pPr>
    </w:p>
    <w:p w14:paraId="3439D077" w14:textId="77777777" w:rsidR="00EB7F42" w:rsidRPr="00FE4707" w:rsidRDefault="00EB7F42" w:rsidP="00EB7F42">
      <w:pPr>
        <w:jc w:val="center"/>
        <w:rPr>
          <w:rFonts w:ascii="Myriad Pro" w:hAnsi="Myriad Pro" w:cs="Arial"/>
          <w:b/>
          <w:color w:val="4E4D4F"/>
          <w:sz w:val="40"/>
          <w:lang w:val="es-MX"/>
        </w:rPr>
      </w:pPr>
      <w:r w:rsidRPr="00FE4707">
        <w:rPr>
          <w:rFonts w:ascii="Myriad Pro" w:hAnsi="Myriad Pro" w:cs="Arial"/>
          <w:b/>
          <w:color w:val="4E4D4F"/>
          <w:sz w:val="40"/>
          <w:lang w:val="es-MX"/>
        </w:rPr>
        <w:t>DOCUMENTO CONTROLADO</w:t>
      </w:r>
    </w:p>
    <w:p w14:paraId="28FF27B2" w14:textId="77777777" w:rsidR="00EB7F42" w:rsidRPr="00FE4707" w:rsidRDefault="00EB7F42" w:rsidP="00EB7F42">
      <w:pPr>
        <w:jc w:val="center"/>
        <w:rPr>
          <w:rFonts w:ascii="Myriad Pro" w:hAnsi="Myriad Pro" w:cs="Arial"/>
          <w:b/>
          <w:vanish/>
          <w:color w:val="FFFFFF" w:themeColor="background1"/>
          <w:sz w:val="40"/>
          <w:lang w:val="es-MX"/>
        </w:rPr>
      </w:pPr>
      <w:r w:rsidRPr="00FE4707">
        <w:rPr>
          <w:rFonts w:ascii="Myriad Pro" w:hAnsi="Myriad Pro" w:cs="Arial"/>
          <w:b/>
          <w:vanish/>
          <w:color w:val="FFFFFF" w:themeColor="background1"/>
          <w:sz w:val="28"/>
          <w:lang w:val="es-MX"/>
        </w:rPr>
        <w:t>Autor de documento original: LOGC750219</w:t>
      </w:r>
    </w:p>
    <w:p w14:paraId="5FA28F8F" w14:textId="504AFD33" w:rsidR="00EB7F42" w:rsidRPr="00FE4707" w:rsidRDefault="00EB7F42" w:rsidP="00EB7F42">
      <w:pPr>
        <w:jc w:val="center"/>
        <w:rPr>
          <w:rFonts w:ascii="Myriad Pro" w:hAnsi="Myriad Pro" w:cs="Arial"/>
          <w:b/>
          <w:color w:val="4E4D4F"/>
          <w:sz w:val="28"/>
          <w:szCs w:val="28"/>
        </w:rPr>
      </w:pPr>
      <w:r w:rsidRPr="00FE4707">
        <w:rPr>
          <w:rFonts w:ascii="Myriad Pro" w:hAnsi="Myriad Pro" w:cs="Arial"/>
          <w:b/>
          <w:color w:val="4E4D4F"/>
          <w:sz w:val="28"/>
          <w:szCs w:val="28"/>
        </w:rPr>
        <w:t>ACU-GC-003 Formato para Acuerdo de confidencialidad con personal por prestación de servicios.</w:t>
      </w:r>
    </w:p>
    <w:p w14:paraId="7A6A4E1E" w14:textId="77777777" w:rsidR="00EB7F42" w:rsidRPr="00FE4707" w:rsidRDefault="00EB7F42" w:rsidP="00EB7F42">
      <w:pPr>
        <w:jc w:val="center"/>
        <w:rPr>
          <w:rFonts w:ascii="Myriad Pro" w:hAnsi="Myriad Pro" w:cs="Arial"/>
          <w:b/>
          <w:color w:val="000000"/>
          <w:sz w:val="28"/>
          <w:szCs w:val="28"/>
        </w:rPr>
      </w:pPr>
    </w:p>
    <w:p w14:paraId="5B43C7B0" w14:textId="77777777" w:rsidR="00EB7F42" w:rsidRPr="00FE4707" w:rsidRDefault="00EB7F42" w:rsidP="00EB7F42">
      <w:pPr>
        <w:jc w:val="center"/>
        <w:rPr>
          <w:rFonts w:ascii="Myriad Pro" w:hAnsi="Myriad Pro" w:cs="Arial"/>
          <w:b/>
          <w:color w:val="44546A" w:themeColor="text2"/>
          <w:lang w:val="es-MX"/>
        </w:rPr>
      </w:pPr>
      <w:r w:rsidRPr="00FE4707">
        <w:rPr>
          <w:rFonts w:ascii="Myriad Pro" w:hAnsi="Myriad Pro" w:cs="Arial"/>
          <w:b/>
          <w:color w:val="000000"/>
          <w:lang w:val="es-MX"/>
        </w:rPr>
        <w:t xml:space="preserve">Copia controlada No. : </w:t>
      </w:r>
      <w:r w:rsidRPr="004636F7">
        <w:rPr>
          <w:rFonts w:ascii="Myriad Pro" w:hAnsi="Myriad Pro" w:cs="Arial"/>
          <w:b/>
          <w:color w:val="2EA1D4"/>
          <w:u w:val="single"/>
        </w:rPr>
        <w:t>1</w:t>
      </w:r>
    </w:p>
    <w:p w14:paraId="779505DB" w14:textId="77777777" w:rsidR="00EB7F42" w:rsidRPr="00FE4707" w:rsidRDefault="00EB7F42" w:rsidP="00EB7F42">
      <w:pPr>
        <w:rPr>
          <w:rFonts w:ascii="Myriad Pro" w:hAnsi="Myriad Pro" w:cs="Arial"/>
          <w:b/>
          <w:color w:val="000000"/>
          <w:lang w:val="es-MX"/>
        </w:rPr>
      </w:pPr>
    </w:p>
    <w:tbl>
      <w:tblPr>
        <w:tblStyle w:val="Tablaconcuadrcula"/>
        <w:tblW w:w="0" w:type="auto"/>
        <w:jc w:val="center"/>
        <w:tblLook w:val="04A0" w:firstRow="1" w:lastRow="0" w:firstColumn="1" w:lastColumn="0" w:noHBand="0" w:noVBand="1"/>
      </w:tblPr>
      <w:tblGrid>
        <w:gridCol w:w="1111"/>
        <w:gridCol w:w="1152"/>
        <w:gridCol w:w="1212"/>
        <w:gridCol w:w="1732"/>
        <w:gridCol w:w="2215"/>
        <w:gridCol w:w="1408"/>
      </w:tblGrid>
      <w:tr w:rsidR="00EB7F42" w:rsidRPr="00FE4707" w14:paraId="493AC347" w14:textId="77777777" w:rsidTr="00A31172">
        <w:trPr>
          <w:jc w:val="center"/>
        </w:trPr>
        <w:tc>
          <w:tcPr>
            <w:tcW w:w="1111" w:type="dxa"/>
            <w:vAlign w:val="center"/>
          </w:tcPr>
          <w:p w14:paraId="2B0EA0D0" w14:textId="77777777" w:rsidR="00EB7F42" w:rsidRPr="00FE4707" w:rsidRDefault="00EB7F42" w:rsidP="00173692">
            <w:pPr>
              <w:spacing w:before="120" w:after="120"/>
              <w:jc w:val="center"/>
              <w:rPr>
                <w:rFonts w:ascii="Myriad Pro" w:hAnsi="Myriad Pro" w:cs="Arial"/>
                <w:b/>
                <w:color w:val="000000"/>
                <w:lang w:val="es-MX"/>
              </w:rPr>
            </w:pPr>
          </w:p>
        </w:tc>
        <w:tc>
          <w:tcPr>
            <w:tcW w:w="2364" w:type="dxa"/>
            <w:gridSpan w:val="2"/>
            <w:vAlign w:val="center"/>
          </w:tcPr>
          <w:p w14:paraId="6B3C27F2" w14:textId="77777777" w:rsidR="00EB7F42" w:rsidRPr="00FE4707" w:rsidRDefault="00EB7F42" w:rsidP="00173692">
            <w:pPr>
              <w:spacing w:before="120" w:after="120"/>
              <w:jc w:val="center"/>
              <w:rPr>
                <w:rFonts w:ascii="Myriad Pro" w:hAnsi="Myriad Pro" w:cs="Arial"/>
                <w:b/>
                <w:color w:val="000000"/>
                <w:lang w:val="es-MX"/>
              </w:rPr>
            </w:pPr>
            <w:r w:rsidRPr="00FE4707">
              <w:rPr>
                <w:rFonts w:ascii="Myriad Pro" w:hAnsi="Myriad Pro" w:cs="Arial"/>
                <w:b/>
                <w:color w:val="000000"/>
                <w:lang w:val="es-MX"/>
              </w:rPr>
              <w:t>Nombre</w:t>
            </w:r>
          </w:p>
        </w:tc>
        <w:tc>
          <w:tcPr>
            <w:tcW w:w="1732" w:type="dxa"/>
            <w:vAlign w:val="center"/>
          </w:tcPr>
          <w:p w14:paraId="7DD56DB0" w14:textId="77777777" w:rsidR="00EB7F42" w:rsidRPr="00FE4707" w:rsidRDefault="00EB7F42" w:rsidP="00173692">
            <w:pPr>
              <w:spacing w:before="120" w:after="120"/>
              <w:jc w:val="center"/>
              <w:rPr>
                <w:rFonts w:ascii="Myriad Pro" w:hAnsi="Myriad Pro" w:cs="Arial"/>
                <w:b/>
                <w:color w:val="000000"/>
                <w:lang w:val="es-MX"/>
              </w:rPr>
            </w:pPr>
            <w:r w:rsidRPr="00FE4707">
              <w:rPr>
                <w:rFonts w:ascii="Myriad Pro" w:hAnsi="Myriad Pro" w:cs="Arial"/>
                <w:b/>
                <w:color w:val="000000"/>
                <w:lang w:val="es-MX"/>
              </w:rPr>
              <w:t>Puesto o función</w:t>
            </w:r>
          </w:p>
        </w:tc>
        <w:tc>
          <w:tcPr>
            <w:tcW w:w="2215" w:type="dxa"/>
            <w:vAlign w:val="center"/>
          </w:tcPr>
          <w:p w14:paraId="7FDE0606" w14:textId="77777777" w:rsidR="00EB7F42" w:rsidRPr="00FE4707" w:rsidRDefault="00EB7F42" w:rsidP="00173692">
            <w:pPr>
              <w:spacing w:before="120" w:after="120"/>
              <w:jc w:val="center"/>
              <w:rPr>
                <w:rFonts w:ascii="Myriad Pro" w:hAnsi="Myriad Pro" w:cs="Arial"/>
                <w:b/>
                <w:color w:val="000000"/>
                <w:lang w:val="es-MX"/>
              </w:rPr>
            </w:pPr>
            <w:r w:rsidRPr="00FE4707">
              <w:rPr>
                <w:rFonts w:ascii="Myriad Pro" w:hAnsi="Myriad Pro" w:cs="Arial"/>
                <w:b/>
                <w:color w:val="000000"/>
                <w:lang w:val="es-MX"/>
              </w:rPr>
              <w:t>Firma</w:t>
            </w:r>
          </w:p>
        </w:tc>
        <w:tc>
          <w:tcPr>
            <w:tcW w:w="1408" w:type="dxa"/>
            <w:vAlign w:val="center"/>
          </w:tcPr>
          <w:p w14:paraId="039A1596" w14:textId="77777777" w:rsidR="00EB7F42" w:rsidRPr="00FE4707" w:rsidRDefault="00EB7F42" w:rsidP="00173692">
            <w:pPr>
              <w:spacing w:before="120" w:after="120"/>
              <w:jc w:val="center"/>
              <w:rPr>
                <w:rFonts w:ascii="Myriad Pro" w:hAnsi="Myriad Pro" w:cs="Arial"/>
                <w:b/>
                <w:color w:val="000000"/>
                <w:lang w:val="es-MX"/>
              </w:rPr>
            </w:pPr>
            <w:r w:rsidRPr="00FE4707">
              <w:rPr>
                <w:rFonts w:ascii="Myriad Pro" w:hAnsi="Myriad Pro" w:cs="Arial"/>
                <w:b/>
                <w:color w:val="000000"/>
                <w:lang w:val="es-MX"/>
              </w:rPr>
              <w:t>Fecha</w:t>
            </w:r>
          </w:p>
        </w:tc>
      </w:tr>
      <w:tr w:rsidR="00EB7F42" w:rsidRPr="00FE4707" w14:paraId="4439F692" w14:textId="77777777" w:rsidTr="00A31172">
        <w:trPr>
          <w:jc w:val="center"/>
        </w:trPr>
        <w:tc>
          <w:tcPr>
            <w:tcW w:w="1111" w:type="dxa"/>
          </w:tcPr>
          <w:p w14:paraId="6E6265F0" w14:textId="77777777" w:rsidR="00EB7F42" w:rsidRPr="00FE4707" w:rsidRDefault="00EB7F42" w:rsidP="00173692">
            <w:pPr>
              <w:spacing w:before="120" w:after="120"/>
              <w:rPr>
                <w:rFonts w:ascii="Myriad Pro" w:hAnsi="Myriad Pro" w:cs="Arial"/>
                <w:b/>
                <w:color w:val="000000"/>
                <w:lang w:val="es-MX"/>
              </w:rPr>
            </w:pPr>
            <w:r w:rsidRPr="00FE4707">
              <w:rPr>
                <w:rFonts w:ascii="Myriad Pro" w:hAnsi="Myriad Pro" w:cs="Arial"/>
                <w:b/>
                <w:color w:val="000000"/>
                <w:lang w:val="es-MX"/>
              </w:rPr>
              <w:t>Elaboró:</w:t>
            </w:r>
          </w:p>
        </w:tc>
        <w:tc>
          <w:tcPr>
            <w:tcW w:w="2364" w:type="dxa"/>
            <w:gridSpan w:val="2"/>
          </w:tcPr>
          <w:p w14:paraId="4FED9EA6" w14:textId="77777777" w:rsidR="00EB7F42" w:rsidRPr="00FE4707" w:rsidRDefault="00EB7F42"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Dario Pardo Pardo</w:t>
            </w:r>
          </w:p>
        </w:tc>
        <w:tc>
          <w:tcPr>
            <w:tcW w:w="1732" w:type="dxa"/>
          </w:tcPr>
          <w:p w14:paraId="69EC26E3" w14:textId="4B303483" w:rsidR="00EB7F42" w:rsidRPr="00FE4707" w:rsidRDefault="00604DBB"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Director de Validaciones</w:t>
            </w:r>
            <w:r w:rsidR="00EB7F42" w:rsidRPr="00FE4707">
              <w:rPr>
                <w:rFonts w:ascii="Myriad Pro" w:hAnsi="Myriad Pro" w:cs="Arial"/>
                <w:color w:val="000000"/>
                <w:sz w:val="18"/>
                <w:lang w:val="es-MX"/>
              </w:rPr>
              <w:t xml:space="preserve"> </w:t>
            </w:r>
          </w:p>
        </w:tc>
        <w:tc>
          <w:tcPr>
            <w:tcW w:w="2215" w:type="dxa"/>
          </w:tcPr>
          <w:p w14:paraId="239CB17A" w14:textId="560668CC" w:rsidR="00EB7F42" w:rsidRPr="00FE4707" w:rsidRDefault="00EB7F42" w:rsidP="00173692">
            <w:pPr>
              <w:spacing w:before="120" w:after="120"/>
              <w:jc w:val="center"/>
              <w:rPr>
                <w:rFonts w:ascii="Myriad Pro" w:hAnsi="Myriad Pro" w:cs="Arial"/>
                <w:color w:val="000000"/>
                <w:sz w:val="18"/>
                <w:lang w:val="es-MX"/>
              </w:rPr>
            </w:pPr>
          </w:p>
        </w:tc>
        <w:tc>
          <w:tcPr>
            <w:tcW w:w="1408" w:type="dxa"/>
            <w:vAlign w:val="center"/>
          </w:tcPr>
          <w:p w14:paraId="4D515515" w14:textId="48941AEB" w:rsidR="00EB7F42" w:rsidRPr="00FE4707" w:rsidRDefault="00604DBB" w:rsidP="00F411C7">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2025-08-08</w:t>
            </w:r>
          </w:p>
        </w:tc>
      </w:tr>
      <w:tr w:rsidR="00EB7F42" w:rsidRPr="00FE4707" w14:paraId="6F1CE187" w14:textId="77777777" w:rsidTr="00A31172">
        <w:trPr>
          <w:jc w:val="center"/>
        </w:trPr>
        <w:tc>
          <w:tcPr>
            <w:tcW w:w="1111" w:type="dxa"/>
          </w:tcPr>
          <w:p w14:paraId="7EB5271C" w14:textId="77777777" w:rsidR="00EB7F42" w:rsidRPr="00FE4707" w:rsidRDefault="00EB7F42" w:rsidP="00173692">
            <w:pPr>
              <w:spacing w:before="120" w:after="120"/>
              <w:rPr>
                <w:rFonts w:ascii="Myriad Pro" w:hAnsi="Myriad Pro" w:cs="Arial"/>
                <w:b/>
                <w:color w:val="000000"/>
                <w:lang w:val="es-MX"/>
              </w:rPr>
            </w:pPr>
            <w:r w:rsidRPr="00FE4707">
              <w:rPr>
                <w:rFonts w:ascii="Myriad Pro" w:hAnsi="Myriad Pro" w:cs="Arial"/>
                <w:b/>
                <w:color w:val="000000"/>
                <w:lang w:val="es-MX"/>
              </w:rPr>
              <w:t>Revisó:</w:t>
            </w:r>
          </w:p>
        </w:tc>
        <w:tc>
          <w:tcPr>
            <w:tcW w:w="2364" w:type="dxa"/>
            <w:gridSpan w:val="2"/>
          </w:tcPr>
          <w:p w14:paraId="06AA68D8" w14:textId="0E9FF664" w:rsidR="00EB7F42" w:rsidRPr="00FE4707" w:rsidRDefault="00604DBB"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Ángela P</w:t>
            </w:r>
            <w:r w:rsidR="00A31172">
              <w:rPr>
                <w:rFonts w:ascii="Myriad Pro" w:hAnsi="Myriad Pro" w:cs="Arial"/>
                <w:color w:val="000000"/>
                <w:sz w:val="18"/>
                <w:lang w:val="es-MX"/>
              </w:rPr>
              <w:t>.</w:t>
            </w:r>
            <w:r w:rsidRPr="00FE4707">
              <w:rPr>
                <w:rFonts w:ascii="Myriad Pro" w:hAnsi="Myriad Pro" w:cs="Arial"/>
                <w:color w:val="000000"/>
                <w:sz w:val="18"/>
                <w:lang w:val="es-MX"/>
              </w:rPr>
              <w:t xml:space="preserve"> Patiño Pérez</w:t>
            </w:r>
            <w:r w:rsidR="00EB7F42" w:rsidRPr="00FE4707">
              <w:rPr>
                <w:rFonts w:ascii="Myriad Pro" w:hAnsi="Myriad Pro" w:cs="Arial"/>
                <w:color w:val="000000"/>
                <w:sz w:val="18"/>
                <w:lang w:val="es-MX"/>
              </w:rPr>
              <w:t xml:space="preserve"> </w:t>
            </w:r>
          </w:p>
        </w:tc>
        <w:tc>
          <w:tcPr>
            <w:tcW w:w="1732" w:type="dxa"/>
          </w:tcPr>
          <w:p w14:paraId="5284C9C2" w14:textId="1D30CC41" w:rsidR="00EB7F42" w:rsidRPr="00FE4707" w:rsidRDefault="00EB7F42"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Director</w:t>
            </w:r>
            <w:r w:rsidR="00604DBB" w:rsidRPr="00FE4707">
              <w:rPr>
                <w:rFonts w:ascii="Myriad Pro" w:hAnsi="Myriad Pro" w:cs="Arial"/>
                <w:color w:val="000000"/>
                <w:sz w:val="18"/>
                <w:lang w:val="es-MX"/>
              </w:rPr>
              <w:t>a</w:t>
            </w:r>
            <w:r w:rsidRPr="00FE4707">
              <w:rPr>
                <w:rFonts w:ascii="Myriad Pro" w:hAnsi="Myriad Pro" w:cs="Arial"/>
                <w:color w:val="000000"/>
                <w:sz w:val="18"/>
                <w:lang w:val="es-MX"/>
              </w:rPr>
              <w:t xml:space="preserve"> </w:t>
            </w:r>
            <w:r w:rsidR="00604DBB" w:rsidRPr="00FE4707">
              <w:rPr>
                <w:rFonts w:ascii="Myriad Pro" w:hAnsi="Myriad Pro" w:cs="Arial"/>
                <w:color w:val="000000"/>
                <w:sz w:val="18"/>
                <w:lang w:val="es-MX"/>
              </w:rPr>
              <w:t>de Calidad</w:t>
            </w:r>
          </w:p>
        </w:tc>
        <w:tc>
          <w:tcPr>
            <w:tcW w:w="2215" w:type="dxa"/>
          </w:tcPr>
          <w:p w14:paraId="4B3D0685" w14:textId="2A4C27AD" w:rsidR="00EB7F42" w:rsidRPr="00FE4707" w:rsidRDefault="00EB7F42" w:rsidP="00173692">
            <w:pPr>
              <w:spacing w:before="120" w:after="120"/>
              <w:jc w:val="center"/>
              <w:rPr>
                <w:rFonts w:ascii="Myriad Pro" w:hAnsi="Myriad Pro" w:cs="Arial"/>
                <w:color w:val="000000"/>
                <w:sz w:val="18"/>
                <w:lang w:val="es-MX"/>
              </w:rPr>
            </w:pPr>
          </w:p>
        </w:tc>
        <w:tc>
          <w:tcPr>
            <w:tcW w:w="1408" w:type="dxa"/>
            <w:vAlign w:val="center"/>
          </w:tcPr>
          <w:p w14:paraId="7F2FFD7F" w14:textId="5608C370" w:rsidR="00EB7F42" w:rsidRPr="00FE4707" w:rsidRDefault="00604DBB" w:rsidP="00F411C7">
            <w:pPr>
              <w:jc w:val="center"/>
              <w:rPr>
                <w:rFonts w:ascii="Myriad Pro" w:hAnsi="Myriad Pro"/>
              </w:rPr>
            </w:pPr>
            <w:r w:rsidRPr="00FE4707">
              <w:rPr>
                <w:rFonts w:ascii="Myriad Pro" w:hAnsi="Myriad Pro" w:cs="Arial"/>
                <w:color w:val="000000"/>
                <w:sz w:val="18"/>
                <w:lang w:val="es-MX"/>
              </w:rPr>
              <w:t>2025-08-02</w:t>
            </w:r>
          </w:p>
        </w:tc>
      </w:tr>
      <w:tr w:rsidR="00EB7F42" w:rsidRPr="00FE4707" w14:paraId="5476C085" w14:textId="77777777" w:rsidTr="00A31172">
        <w:trPr>
          <w:jc w:val="center"/>
        </w:trPr>
        <w:tc>
          <w:tcPr>
            <w:tcW w:w="1111" w:type="dxa"/>
          </w:tcPr>
          <w:p w14:paraId="4204E391" w14:textId="77777777" w:rsidR="00EB7F42" w:rsidRPr="00FE4707" w:rsidRDefault="00EB7F42" w:rsidP="00173692">
            <w:pPr>
              <w:spacing w:before="120" w:after="120"/>
              <w:rPr>
                <w:rFonts w:ascii="Myriad Pro" w:hAnsi="Myriad Pro" w:cs="Arial"/>
                <w:b/>
                <w:color w:val="000000"/>
                <w:lang w:val="es-MX"/>
              </w:rPr>
            </w:pPr>
            <w:r w:rsidRPr="00FE4707">
              <w:rPr>
                <w:rFonts w:ascii="Myriad Pro" w:hAnsi="Myriad Pro" w:cs="Arial"/>
                <w:b/>
                <w:color w:val="000000"/>
                <w:lang w:val="es-MX"/>
              </w:rPr>
              <w:t>Aprobó:</w:t>
            </w:r>
          </w:p>
        </w:tc>
        <w:tc>
          <w:tcPr>
            <w:tcW w:w="2364" w:type="dxa"/>
            <w:gridSpan w:val="2"/>
          </w:tcPr>
          <w:p w14:paraId="509AFE54" w14:textId="4B1926FA" w:rsidR="00EB7F42" w:rsidRPr="00FE4707" w:rsidRDefault="00EB7F42"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Yasmín E</w:t>
            </w:r>
            <w:r w:rsidR="00A31172">
              <w:rPr>
                <w:rFonts w:ascii="Myriad Pro" w:hAnsi="Myriad Pro" w:cs="Arial"/>
                <w:color w:val="000000"/>
                <w:sz w:val="18"/>
                <w:lang w:val="es-MX"/>
              </w:rPr>
              <w:t xml:space="preserve">. </w:t>
            </w:r>
            <w:r w:rsidRPr="00FE4707">
              <w:rPr>
                <w:rFonts w:ascii="Myriad Pro" w:hAnsi="Myriad Pro" w:cs="Arial"/>
                <w:color w:val="000000"/>
                <w:sz w:val="18"/>
                <w:lang w:val="es-MX"/>
              </w:rPr>
              <w:t>Lopera Pérez</w:t>
            </w:r>
          </w:p>
        </w:tc>
        <w:tc>
          <w:tcPr>
            <w:tcW w:w="1732" w:type="dxa"/>
          </w:tcPr>
          <w:p w14:paraId="651BAF62" w14:textId="77777777" w:rsidR="00EB7F42" w:rsidRPr="00FE4707" w:rsidRDefault="00EB7F42" w:rsidP="00173692">
            <w:pPr>
              <w:spacing w:before="120" w:after="120"/>
              <w:jc w:val="center"/>
              <w:rPr>
                <w:rFonts w:ascii="Myriad Pro" w:hAnsi="Myriad Pro" w:cs="Arial"/>
                <w:color w:val="000000"/>
                <w:sz w:val="18"/>
                <w:lang w:val="es-MX"/>
              </w:rPr>
            </w:pPr>
            <w:r w:rsidRPr="00FE4707">
              <w:rPr>
                <w:rFonts w:ascii="Myriad Pro" w:hAnsi="Myriad Pro" w:cs="Arial"/>
                <w:color w:val="000000"/>
                <w:sz w:val="18"/>
                <w:lang w:val="es-MX"/>
              </w:rPr>
              <w:t xml:space="preserve">Gerente </w:t>
            </w:r>
          </w:p>
        </w:tc>
        <w:tc>
          <w:tcPr>
            <w:tcW w:w="2215" w:type="dxa"/>
          </w:tcPr>
          <w:p w14:paraId="72243EC1" w14:textId="4EEF3333" w:rsidR="00EB7F42" w:rsidRPr="00FE4707" w:rsidRDefault="00EB7F42" w:rsidP="00173692">
            <w:pPr>
              <w:spacing w:before="120" w:after="120"/>
              <w:jc w:val="center"/>
              <w:rPr>
                <w:rFonts w:ascii="Myriad Pro" w:hAnsi="Myriad Pro" w:cs="Arial"/>
                <w:color w:val="000000"/>
                <w:sz w:val="18"/>
                <w:lang w:val="es-MX"/>
              </w:rPr>
            </w:pPr>
          </w:p>
        </w:tc>
        <w:tc>
          <w:tcPr>
            <w:tcW w:w="1408" w:type="dxa"/>
            <w:vAlign w:val="center"/>
          </w:tcPr>
          <w:p w14:paraId="7388717D" w14:textId="5A20B10E" w:rsidR="00EB7F42" w:rsidRPr="00FE4707" w:rsidRDefault="00604DBB" w:rsidP="00F411C7">
            <w:pPr>
              <w:jc w:val="center"/>
              <w:rPr>
                <w:rFonts w:ascii="Myriad Pro" w:hAnsi="Myriad Pro"/>
              </w:rPr>
            </w:pPr>
            <w:r w:rsidRPr="00FE4707">
              <w:rPr>
                <w:rFonts w:ascii="Myriad Pro" w:hAnsi="Myriad Pro" w:cs="Arial"/>
                <w:color w:val="000000"/>
                <w:sz w:val="18"/>
                <w:lang w:val="es-MX"/>
              </w:rPr>
              <w:t>2025-08-03</w:t>
            </w:r>
          </w:p>
        </w:tc>
      </w:tr>
      <w:tr w:rsidR="00EB7F42" w:rsidRPr="00FE4707" w14:paraId="08B562AA" w14:textId="77777777" w:rsidTr="00A31172">
        <w:trPr>
          <w:jc w:val="center"/>
        </w:trPr>
        <w:tc>
          <w:tcPr>
            <w:tcW w:w="2263" w:type="dxa"/>
            <w:gridSpan w:val="2"/>
          </w:tcPr>
          <w:p w14:paraId="6AC48EBF" w14:textId="77777777" w:rsidR="00EB7F42" w:rsidRPr="00FE4707" w:rsidRDefault="00EB7F42" w:rsidP="00173692">
            <w:pPr>
              <w:spacing w:before="120" w:after="120"/>
              <w:rPr>
                <w:rFonts w:ascii="Myriad Pro" w:hAnsi="Myriad Pro" w:cs="Arial"/>
                <w:b/>
                <w:color w:val="000000"/>
                <w:lang w:val="es-MX"/>
              </w:rPr>
            </w:pPr>
            <w:r w:rsidRPr="00FE4707">
              <w:rPr>
                <w:rFonts w:ascii="Myriad Pro" w:hAnsi="Myriad Pro" w:cs="Arial"/>
                <w:b/>
                <w:color w:val="000000"/>
                <w:lang w:val="es-MX"/>
              </w:rPr>
              <w:t>Localización del documento:</w:t>
            </w:r>
          </w:p>
        </w:tc>
        <w:tc>
          <w:tcPr>
            <w:tcW w:w="6567" w:type="dxa"/>
            <w:gridSpan w:val="4"/>
          </w:tcPr>
          <w:p w14:paraId="11A52CD3" w14:textId="4F61428A" w:rsidR="00EB7F42" w:rsidRPr="004636F7" w:rsidRDefault="00A31172" w:rsidP="00173692">
            <w:pPr>
              <w:tabs>
                <w:tab w:val="left" w:pos="1545"/>
              </w:tabs>
              <w:spacing w:before="120" w:after="120"/>
              <w:rPr>
                <w:rFonts w:ascii="Myriad Pro" w:hAnsi="Myriad Pro" w:cs="Arial"/>
                <w:color w:val="2EA1D4"/>
                <w:sz w:val="18"/>
                <w:u w:val="single"/>
                <w:lang w:val="es-MX"/>
              </w:rPr>
            </w:pPr>
            <w:hyperlink r:id="rId10" w:history="1">
              <w:r w:rsidR="004636F7" w:rsidRPr="004636F7">
                <w:rPr>
                  <w:rStyle w:val="Hipervnculo"/>
                  <w:rFonts w:ascii="Myriad Pro" w:hAnsi="Myriad Pro" w:cs="Calibri"/>
                  <w:color w:val="2EA1D4"/>
                  <w:shd w:val="clear" w:color="auto" w:fill="FFFFFF"/>
                </w:rPr>
                <w:t>Plataforma</w:t>
              </w:r>
            </w:hyperlink>
            <w:r w:rsidR="004636F7" w:rsidRPr="004636F7">
              <w:rPr>
                <w:rFonts w:ascii="Myriad Pro" w:hAnsi="Myriad Pro" w:cs="Calibri"/>
                <w:color w:val="2EA1D4"/>
                <w:u w:val="single"/>
                <w:shd w:val="clear" w:color="auto" w:fill="FFFFFF"/>
              </w:rPr>
              <w:t xml:space="preserve"> SGC</w:t>
            </w:r>
            <w:r w:rsidR="00EB7F42" w:rsidRPr="004636F7">
              <w:rPr>
                <w:rFonts w:ascii="Myriad Pro" w:hAnsi="Myriad Pro" w:cs="Arial"/>
                <w:color w:val="2EA1D4"/>
                <w:sz w:val="19"/>
                <w:szCs w:val="19"/>
                <w:u w:val="single"/>
                <w:shd w:val="clear" w:color="auto" w:fill="FFFFFF"/>
              </w:rPr>
              <w:t> </w:t>
            </w:r>
          </w:p>
        </w:tc>
      </w:tr>
    </w:tbl>
    <w:p w14:paraId="3196B63A" w14:textId="77777777" w:rsidR="00EB7F42" w:rsidRPr="00FE4707" w:rsidRDefault="00EB7F42" w:rsidP="00EB7F42">
      <w:pPr>
        <w:spacing w:before="240" w:after="240"/>
        <w:jc w:val="center"/>
        <w:rPr>
          <w:rFonts w:ascii="Myriad Pro" w:hAnsi="Myriad Pro" w:cs="Arial"/>
          <w:b/>
          <w:color w:val="000000"/>
          <w:lang w:val="es-MX"/>
        </w:rPr>
      </w:pPr>
    </w:p>
    <w:p w14:paraId="7DD997D2" w14:textId="77777777" w:rsidR="00EB7F42" w:rsidRPr="00FE4707" w:rsidRDefault="00EB7F42" w:rsidP="00EB7F42">
      <w:pPr>
        <w:spacing w:before="240" w:after="240"/>
        <w:jc w:val="center"/>
        <w:rPr>
          <w:rFonts w:ascii="Myriad Pro" w:hAnsi="Myriad Pro" w:cs="Arial"/>
          <w:b/>
          <w:color w:val="000000"/>
          <w:sz w:val="28"/>
          <w:lang w:val="es-MX"/>
        </w:rPr>
      </w:pPr>
      <w:r w:rsidRPr="00FE4707">
        <w:rPr>
          <w:rFonts w:ascii="Myriad Pro" w:hAnsi="Myriad Pro" w:cs="Arial"/>
          <w:b/>
          <w:color w:val="000000"/>
          <w:sz w:val="28"/>
          <w:lang w:val="es-MX"/>
        </w:rPr>
        <w:t>Control de Cambios</w:t>
      </w:r>
    </w:p>
    <w:tbl>
      <w:tblPr>
        <w:tblStyle w:val="Tablaconcuadrcula"/>
        <w:tblW w:w="8426" w:type="dxa"/>
        <w:jc w:val="center"/>
        <w:tblLook w:val="04A0" w:firstRow="1" w:lastRow="0" w:firstColumn="1" w:lastColumn="0" w:noHBand="0" w:noVBand="1"/>
      </w:tblPr>
      <w:tblGrid>
        <w:gridCol w:w="937"/>
        <w:gridCol w:w="1396"/>
        <w:gridCol w:w="967"/>
        <w:gridCol w:w="2616"/>
        <w:gridCol w:w="847"/>
        <w:gridCol w:w="807"/>
        <w:gridCol w:w="856"/>
      </w:tblGrid>
      <w:tr w:rsidR="00EB7F42" w:rsidRPr="00FE4707" w14:paraId="55D063E6" w14:textId="77777777" w:rsidTr="00173692">
        <w:trPr>
          <w:jc w:val="center"/>
        </w:trPr>
        <w:tc>
          <w:tcPr>
            <w:tcW w:w="937" w:type="dxa"/>
            <w:vAlign w:val="center"/>
          </w:tcPr>
          <w:p w14:paraId="1FA261CE"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Estado</w:t>
            </w:r>
          </w:p>
        </w:tc>
        <w:tc>
          <w:tcPr>
            <w:tcW w:w="1396" w:type="dxa"/>
            <w:vAlign w:val="center"/>
          </w:tcPr>
          <w:p w14:paraId="338EE1E5"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 xml:space="preserve">Fecha de </w:t>
            </w:r>
          </w:p>
          <w:p w14:paraId="0B7CE1AA"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Inicio de vigencia</w:t>
            </w:r>
          </w:p>
        </w:tc>
        <w:tc>
          <w:tcPr>
            <w:tcW w:w="967" w:type="dxa"/>
            <w:vAlign w:val="center"/>
          </w:tcPr>
          <w:p w14:paraId="50E9F792"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Revisión</w:t>
            </w:r>
          </w:p>
        </w:tc>
        <w:tc>
          <w:tcPr>
            <w:tcW w:w="2616" w:type="dxa"/>
            <w:vAlign w:val="center"/>
          </w:tcPr>
          <w:p w14:paraId="3ACB7A73"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Descripción del cambio realizado</w:t>
            </w:r>
          </w:p>
        </w:tc>
        <w:tc>
          <w:tcPr>
            <w:tcW w:w="847" w:type="dxa"/>
            <w:vAlign w:val="center"/>
          </w:tcPr>
          <w:p w14:paraId="2B256286"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Realizó</w:t>
            </w:r>
          </w:p>
        </w:tc>
        <w:tc>
          <w:tcPr>
            <w:tcW w:w="807" w:type="dxa"/>
            <w:vAlign w:val="center"/>
          </w:tcPr>
          <w:p w14:paraId="544172DD"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Revisó</w:t>
            </w:r>
          </w:p>
        </w:tc>
        <w:tc>
          <w:tcPr>
            <w:tcW w:w="856" w:type="dxa"/>
            <w:vAlign w:val="center"/>
          </w:tcPr>
          <w:p w14:paraId="6DE06D5C" w14:textId="77777777" w:rsidR="00EB7F42" w:rsidRPr="00FE4707" w:rsidRDefault="00EB7F42" w:rsidP="00173692">
            <w:pPr>
              <w:jc w:val="center"/>
              <w:rPr>
                <w:rFonts w:ascii="Myriad Pro" w:hAnsi="Myriad Pro" w:cs="Arial"/>
                <w:b/>
                <w:color w:val="000000"/>
                <w:sz w:val="18"/>
                <w:szCs w:val="18"/>
                <w:lang w:val="es-MX"/>
              </w:rPr>
            </w:pPr>
            <w:r w:rsidRPr="00FE4707">
              <w:rPr>
                <w:rFonts w:ascii="Myriad Pro" w:hAnsi="Myriad Pro" w:cs="Arial"/>
                <w:b/>
                <w:color w:val="000000"/>
                <w:sz w:val="18"/>
                <w:szCs w:val="18"/>
                <w:lang w:val="es-MX"/>
              </w:rPr>
              <w:t>Aprobó</w:t>
            </w:r>
          </w:p>
        </w:tc>
      </w:tr>
      <w:tr w:rsidR="00EB7F42" w:rsidRPr="00FE4707" w14:paraId="01099775" w14:textId="77777777" w:rsidTr="00173692">
        <w:trPr>
          <w:jc w:val="center"/>
        </w:trPr>
        <w:tc>
          <w:tcPr>
            <w:tcW w:w="937" w:type="dxa"/>
            <w:vAlign w:val="center"/>
          </w:tcPr>
          <w:p w14:paraId="05E610E3" w14:textId="4EC2022A" w:rsidR="00EB7F42" w:rsidRPr="00FE4707" w:rsidRDefault="004A4138" w:rsidP="00173692">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Obsoleto</w:t>
            </w:r>
          </w:p>
        </w:tc>
        <w:tc>
          <w:tcPr>
            <w:tcW w:w="1396" w:type="dxa"/>
            <w:vAlign w:val="center"/>
          </w:tcPr>
          <w:p w14:paraId="66228791" w14:textId="77777777" w:rsidR="00EB7F42" w:rsidRPr="00FE4707" w:rsidRDefault="00EB7F42" w:rsidP="00173692">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2019/01/16</w:t>
            </w:r>
          </w:p>
        </w:tc>
        <w:tc>
          <w:tcPr>
            <w:tcW w:w="967" w:type="dxa"/>
            <w:vAlign w:val="center"/>
          </w:tcPr>
          <w:p w14:paraId="55B7A65D" w14:textId="79A0E798" w:rsidR="00EB7F42" w:rsidRPr="00FE4707" w:rsidRDefault="00EB7F42" w:rsidP="00173692">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1</w:t>
            </w:r>
          </w:p>
        </w:tc>
        <w:tc>
          <w:tcPr>
            <w:tcW w:w="2616" w:type="dxa"/>
            <w:vAlign w:val="center"/>
          </w:tcPr>
          <w:p w14:paraId="017632D4" w14:textId="37A7961C" w:rsidR="00EB7F42" w:rsidRPr="00FE4707" w:rsidRDefault="00EB7F42" w:rsidP="00173692">
            <w:pPr>
              <w:rPr>
                <w:rFonts w:ascii="Myriad Pro" w:hAnsi="Myriad Pro" w:cs="Arial"/>
                <w:color w:val="000000"/>
                <w:sz w:val="18"/>
                <w:szCs w:val="18"/>
                <w:lang w:val="es-MX"/>
              </w:rPr>
            </w:pPr>
            <w:r w:rsidRPr="00FE4707">
              <w:rPr>
                <w:rFonts w:ascii="Myriad Pro" w:hAnsi="Myriad Pro" w:cs="Arial"/>
                <w:color w:val="000000"/>
                <w:sz w:val="18"/>
                <w:szCs w:val="18"/>
                <w:lang w:val="es-MX"/>
              </w:rPr>
              <w:t>Ninguno</w:t>
            </w:r>
          </w:p>
        </w:tc>
        <w:tc>
          <w:tcPr>
            <w:tcW w:w="847" w:type="dxa"/>
            <w:vAlign w:val="center"/>
          </w:tcPr>
          <w:p w14:paraId="2E8897DA" w14:textId="77777777" w:rsidR="00EB7F42" w:rsidRPr="00FE4707" w:rsidRDefault="00EB7F42" w:rsidP="00173692">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DPP</w:t>
            </w:r>
          </w:p>
        </w:tc>
        <w:tc>
          <w:tcPr>
            <w:tcW w:w="807" w:type="dxa"/>
            <w:vAlign w:val="center"/>
          </w:tcPr>
          <w:p w14:paraId="49365FCF" w14:textId="77777777" w:rsidR="00EB7F42" w:rsidRPr="00FE4707" w:rsidRDefault="00EB7F42" w:rsidP="00173692">
            <w:pPr>
              <w:jc w:val="center"/>
              <w:rPr>
                <w:rFonts w:ascii="Myriad Pro" w:hAnsi="Myriad Pro" w:cs="Arial"/>
                <w:color w:val="000000" w:themeColor="text1"/>
                <w:sz w:val="18"/>
                <w:szCs w:val="18"/>
                <w:lang w:val="es-MX"/>
              </w:rPr>
            </w:pPr>
            <w:r w:rsidRPr="00FE4707">
              <w:rPr>
                <w:rFonts w:ascii="Myriad Pro" w:hAnsi="Myriad Pro" w:cs="Arial"/>
                <w:color w:val="000000" w:themeColor="text1"/>
                <w:sz w:val="18"/>
                <w:szCs w:val="18"/>
                <w:lang w:val="es-MX"/>
              </w:rPr>
              <w:t>YELP</w:t>
            </w:r>
          </w:p>
        </w:tc>
        <w:tc>
          <w:tcPr>
            <w:tcW w:w="856" w:type="dxa"/>
            <w:vAlign w:val="center"/>
          </w:tcPr>
          <w:p w14:paraId="460676D5" w14:textId="77777777" w:rsidR="00EB7F42" w:rsidRPr="00FE4707" w:rsidRDefault="00EB7F42" w:rsidP="00173692">
            <w:pPr>
              <w:jc w:val="center"/>
              <w:rPr>
                <w:rFonts w:ascii="Myriad Pro" w:hAnsi="Myriad Pro" w:cs="Arial"/>
                <w:color w:val="000000" w:themeColor="text1"/>
                <w:sz w:val="18"/>
                <w:szCs w:val="18"/>
                <w:lang w:val="es-MX"/>
              </w:rPr>
            </w:pPr>
            <w:r w:rsidRPr="00FE4707">
              <w:rPr>
                <w:rFonts w:ascii="Myriad Pro" w:hAnsi="Myriad Pro" w:cs="Arial"/>
                <w:color w:val="000000" w:themeColor="text1"/>
                <w:sz w:val="18"/>
                <w:szCs w:val="18"/>
                <w:lang w:val="es-MX"/>
              </w:rPr>
              <w:t>YELP</w:t>
            </w:r>
          </w:p>
        </w:tc>
      </w:tr>
      <w:tr w:rsidR="004A4138" w:rsidRPr="00FE4707" w14:paraId="6A6071CC" w14:textId="77777777" w:rsidTr="00173692">
        <w:trPr>
          <w:jc w:val="center"/>
        </w:trPr>
        <w:tc>
          <w:tcPr>
            <w:tcW w:w="937" w:type="dxa"/>
            <w:vAlign w:val="center"/>
          </w:tcPr>
          <w:p w14:paraId="68042151" w14:textId="0DA24C04" w:rsidR="004A4138" w:rsidRPr="00FE4707" w:rsidRDefault="00604DBB"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Obsoleto</w:t>
            </w:r>
          </w:p>
        </w:tc>
        <w:tc>
          <w:tcPr>
            <w:tcW w:w="1396" w:type="dxa"/>
            <w:vAlign w:val="center"/>
          </w:tcPr>
          <w:p w14:paraId="017F1B04" w14:textId="487B9487" w:rsidR="004A4138" w:rsidRPr="00FE4707" w:rsidRDefault="004A4138"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2021-07-27</w:t>
            </w:r>
          </w:p>
        </w:tc>
        <w:tc>
          <w:tcPr>
            <w:tcW w:w="967" w:type="dxa"/>
            <w:vAlign w:val="center"/>
          </w:tcPr>
          <w:p w14:paraId="043C0754" w14:textId="47FDECBD" w:rsidR="004A4138" w:rsidRPr="00FE4707" w:rsidRDefault="004A4138"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2</w:t>
            </w:r>
          </w:p>
        </w:tc>
        <w:tc>
          <w:tcPr>
            <w:tcW w:w="2616" w:type="dxa"/>
            <w:vAlign w:val="center"/>
          </w:tcPr>
          <w:p w14:paraId="0DF1CEB4" w14:textId="0A833B1E" w:rsidR="004A4138" w:rsidRPr="00FE4707" w:rsidRDefault="004A4138" w:rsidP="004A4138">
            <w:pPr>
              <w:rPr>
                <w:rFonts w:ascii="Myriad Pro" w:hAnsi="Myriad Pro" w:cs="Arial"/>
                <w:color w:val="000000"/>
                <w:sz w:val="18"/>
                <w:szCs w:val="18"/>
                <w:lang w:val="es-MX"/>
              </w:rPr>
            </w:pPr>
            <w:r w:rsidRPr="00FE4707">
              <w:rPr>
                <w:rFonts w:ascii="Myriad Pro" w:hAnsi="Myriad Pro" w:cs="Arial"/>
                <w:color w:val="000000"/>
                <w:sz w:val="18"/>
                <w:szCs w:val="18"/>
                <w:lang w:val="es-MX"/>
              </w:rPr>
              <w:t>Se ajusta al estilo establecido en el manual de identidad</w:t>
            </w:r>
          </w:p>
        </w:tc>
        <w:tc>
          <w:tcPr>
            <w:tcW w:w="847" w:type="dxa"/>
            <w:vAlign w:val="center"/>
          </w:tcPr>
          <w:p w14:paraId="10937C4F" w14:textId="44E750BE" w:rsidR="004A4138" w:rsidRPr="00FE4707" w:rsidRDefault="004A4138"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DPP</w:t>
            </w:r>
          </w:p>
        </w:tc>
        <w:tc>
          <w:tcPr>
            <w:tcW w:w="807" w:type="dxa"/>
            <w:vAlign w:val="center"/>
          </w:tcPr>
          <w:p w14:paraId="05149DA7" w14:textId="79116C86" w:rsidR="004A4138" w:rsidRPr="00FE4707" w:rsidRDefault="004A4138" w:rsidP="004A4138">
            <w:pPr>
              <w:jc w:val="center"/>
              <w:rPr>
                <w:rFonts w:ascii="Myriad Pro" w:hAnsi="Myriad Pro" w:cs="Arial"/>
                <w:color w:val="000000"/>
                <w:sz w:val="18"/>
                <w:szCs w:val="18"/>
                <w:lang w:val="es-MX"/>
              </w:rPr>
            </w:pPr>
            <w:r w:rsidRPr="00FE4707">
              <w:rPr>
                <w:rFonts w:ascii="Myriad Pro" w:hAnsi="Myriad Pro" w:cs="Arial"/>
                <w:color w:val="000000" w:themeColor="text1"/>
                <w:sz w:val="18"/>
                <w:szCs w:val="18"/>
                <w:lang w:val="es-MX"/>
              </w:rPr>
              <w:t>YELP</w:t>
            </w:r>
          </w:p>
        </w:tc>
        <w:tc>
          <w:tcPr>
            <w:tcW w:w="856" w:type="dxa"/>
            <w:vAlign w:val="center"/>
          </w:tcPr>
          <w:p w14:paraId="02F0C920" w14:textId="2C7D5947" w:rsidR="004A4138" w:rsidRPr="00FE4707" w:rsidRDefault="004A4138" w:rsidP="004A4138">
            <w:pPr>
              <w:jc w:val="center"/>
              <w:rPr>
                <w:rFonts w:ascii="Myriad Pro" w:hAnsi="Myriad Pro" w:cs="Arial"/>
                <w:color w:val="000000"/>
                <w:sz w:val="18"/>
                <w:szCs w:val="18"/>
                <w:lang w:val="es-MX"/>
              </w:rPr>
            </w:pPr>
            <w:r w:rsidRPr="00FE4707">
              <w:rPr>
                <w:rFonts w:ascii="Myriad Pro" w:hAnsi="Myriad Pro" w:cs="Arial"/>
                <w:color w:val="000000" w:themeColor="text1"/>
                <w:sz w:val="18"/>
                <w:szCs w:val="18"/>
                <w:lang w:val="es-MX"/>
              </w:rPr>
              <w:t>YELP</w:t>
            </w:r>
          </w:p>
        </w:tc>
      </w:tr>
      <w:tr w:rsidR="004A4138" w:rsidRPr="00FE4707" w14:paraId="17E3FF7C" w14:textId="77777777" w:rsidTr="00173692">
        <w:trPr>
          <w:jc w:val="center"/>
        </w:trPr>
        <w:tc>
          <w:tcPr>
            <w:tcW w:w="937" w:type="dxa"/>
            <w:vAlign w:val="center"/>
          </w:tcPr>
          <w:p w14:paraId="10FA92B6" w14:textId="1C27612E" w:rsidR="004A4138" w:rsidRPr="00FE4707" w:rsidRDefault="00604DBB"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Vigente</w:t>
            </w:r>
          </w:p>
        </w:tc>
        <w:tc>
          <w:tcPr>
            <w:tcW w:w="1396" w:type="dxa"/>
            <w:vAlign w:val="center"/>
          </w:tcPr>
          <w:p w14:paraId="77DB0683" w14:textId="0CA2C2EF" w:rsidR="004A4138" w:rsidRPr="00FE4707" w:rsidRDefault="00604DBB"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2025-08-</w:t>
            </w:r>
            <w:r w:rsidR="00C4679A" w:rsidRPr="00FE4707">
              <w:rPr>
                <w:rFonts w:ascii="Myriad Pro" w:hAnsi="Myriad Pro" w:cs="Arial"/>
                <w:color w:val="000000"/>
                <w:sz w:val="18"/>
                <w:szCs w:val="18"/>
                <w:lang w:val="es-MX"/>
              </w:rPr>
              <w:t>03</w:t>
            </w:r>
          </w:p>
        </w:tc>
        <w:tc>
          <w:tcPr>
            <w:tcW w:w="967" w:type="dxa"/>
            <w:vAlign w:val="center"/>
          </w:tcPr>
          <w:p w14:paraId="2895CAD9" w14:textId="5B1CFA2D" w:rsidR="004A4138" w:rsidRPr="00FE4707" w:rsidRDefault="00C4679A"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3</w:t>
            </w:r>
          </w:p>
        </w:tc>
        <w:tc>
          <w:tcPr>
            <w:tcW w:w="2616" w:type="dxa"/>
            <w:vAlign w:val="center"/>
          </w:tcPr>
          <w:p w14:paraId="1593B908" w14:textId="16AD1247" w:rsidR="004A4138" w:rsidRPr="00FE4707" w:rsidRDefault="00C4679A" w:rsidP="004A4138">
            <w:pPr>
              <w:rPr>
                <w:rFonts w:ascii="Myriad Pro" w:hAnsi="Myriad Pro" w:cs="Arial"/>
                <w:color w:val="000000"/>
                <w:sz w:val="18"/>
                <w:szCs w:val="18"/>
                <w:lang w:val="es-MX"/>
              </w:rPr>
            </w:pPr>
            <w:r w:rsidRPr="00FE4707">
              <w:rPr>
                <w:rFonts w:ascii="Myriad Pro" w:hAnsi="Myriad Pro" w:cs="Arial"/>
                <w:color w:val="000000"/>
                <w:sz w:val="18"/>
                <w:szCs w:val="18"/>
                <w:lang w:val="es-MX"/>
              </w:rPr>
              <w:t>Se incorpora como objeto de confidencialidad la información generada durante los procesos de certificación</w:t>
            </w:r>
          </w:p>
        </w:tc>
        <w:tc>
          <w:tcPr>
            <w:tcW w:w="847" w:type="dxa"/>
            <w:vAlign w:val="center"/>
          </w:tcPr>
          <w:p w14:paraId="5F2E2559" w14:textId="60742AEC" w:rsidR="004A4138" w:rsidRPr="00FE4707" w:rsidRDefault="00C4679A"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DPP</w:t>
            </w:r>
          </w:p>
        </w:tc>
        <w:tc>
          <w:tcPr>
            <w:tcW w:w="807" w:type="dxa"/>
            <w:vAlign w:val="center"/>
          </w:tcPr>
          <w:p w14:paraId="085B9F14" w14:textId="430AFDA7" w:rsidR="004A4138" w:rsidRPr="00FE4707" w:rsidRDefault="00C4679A"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APPP</w:t>
            </w:r>
          </w:p>
        </w:tc>
        <w:tc>
          <w:tcPr>
            <w:tcW w:w="856" w:type="dxa"/>
            <w:vAlign w:val="center"/>
          </w:tcPr>
          <w:p w14:paraId="3DF26A47" w14:textId="44029C8C" w:rsidR="004A4138" w:rsidRPr="00FE4707" w:rsidRDefault="00700CF2" w:rsidP="004A4138">
            <w:pPr>
              <w:jc w:val="center"/>
              <w:rPr>
                <w:rFonts w:ascii="Myriad Pro" w:hAnsi="Myriad Pro" w:cs="Arial"/>
                <w:color w:val="000000"/>
                <w:sz w:val="18"/>
                <w:szCs w:val="18"/>
                <w:lang w:val="es-MX"/>
              </w:rPr>
            </w:pPr>
            <w:r w:rsidRPr="00FE4707">
              <w:rPr>
                <w:rFonts w:ascii="Myriad Pro" w:hAnsi="Myriad Pro" w:cs="Arial"/>
                <w:color w:val="000000"/>
                <w:sz w:val="18"/>
                <w:szCs w:val="18"/>
                <w:lang w:val="es-MX"/>
              </w:rPr>
              <w:t>YELP</w:t>
            </w:r>
          </w:p>
        </w:tc>
      </w:tr>
      <w:tr w:rsidR="004A4138" w:rsidRPr="00FE4707" w14:paraId="4A9A3428" w14:textId="77777777" w:rsidTr="00173692">
        <w:trPr>
          <w:jc w:val="center"/>
        </w:trPr>
        <w:tc>
          <w:tcPr>
            <w:tcW w:w="937" w:type="dxa"/>
            <w:vAlign w:val="center"/>
          </w:tcPr>
          <w:p w14:paraId="1379DF19" w14:textId="77777777" w:rsidR="004A4138" w:rsidRPr="00FE4707" w:rsidRDefault="004A4138" w:rsidP="004A4138">
            <w:pPr>
              <w:jc w:val="center"/>
              <w:rPr>
                <w:rFonts w:ascii="Myriad Pro" w:hAnsi="Myriad Pro" w:cs="Arial"/>
                <w:color w:val="000000"/>
                <w:sz w:val="18"/>
                <w:szCs w:val="18"/>
                <w:lang w:val="es-MX"/>
              </w:rPr>
            </w:pPr>
          </w:p>
        </w:tc>
        <w:tc>
          <w:tcPr>
            <w:tcW w:w="1396" w:type="dxa"/>
            <w:vAlign w:val="center"/>
          </w:tcPr>
          <w:p w14:paraId="457079C1" w14:textId="77777777" w:rsidR="004A4138" w:rsidRPr="00FE4707" w:rsidRDefault="004A4138" w:rsidP="004A4138">
            <w:pPr>
              <w:jc w:val="center"/>
              <w:rPr>
                <w:rFonts w:ascii="Myriad Pro" w:hAnsi="Myriad Pro" w:cs="Arial"/>
                <w:color w:val="000000"/>
                <w:sz w:val="18"/>
                <w:szCs w:val="18"/>
                <w:lang w:val="es-MX"/>
              </w:rPr>
            </w:pPr>
          </w:p>
        </w:tc>
        <w:tc>
          <w:tcPr>
            <w:tcW w:w="967" w:type="dxa"/>
            <w:vAlign w:val="center"/>
          </w:tcPr>
          <w:p w14:paraId="06FBB962" w14:textId="77777777" w:rsidR="004A4138" w:rsidRPr="00FE4707" w:rsidRDefault="004A4138" w:rsidP="004A4138">
            <w:pPr>
              <w:jc w:val="center"/>
              <w:rPr>
                <w:rFonts w:ascii="Myriad Pro" w:hAnsi="Myriad Pro" w:cs="Arial"/>
                <w:color w:val="000000"/>
                <w:sz w:val="18"/>
                <w:szCs w:val="18"/>
                <w:lang w:val="es-MX"/>
              </w:rPr>
            </w:pPr>
          </w:p>
        </w:tc>
        <w:tc>
          <w:tcPr>
            <w:tcW w:w="2616" w:type="dxa"/>
            <w:vAlign w:val="center"/>
          </w:tcPr>
          <w:p w14:paraId="02039708" w14:textId="77777777" w:rsidR="004A4138" w:rsidRPr="00FE4707" w:rsidRDefault="004A4138" w:rsidP="004A4138">
            <w:pPr>
              <w:rPr>
                <w:rFonts w:ascii="Myriad Pro" w:hAnsi="Myriad Pro" w:cs="Arial"/>
                <w:color w:val="000000"/>
                <w:sz w:val="18"/>
                <w:szCs w:val="18"/>
                <w:lang w:val="es-MX"/>
              </w:rPr>
            </w:pPr>
          </w:p>
        </w:tc>
        <w:tc>
          <w:tcPr>
            <w:tcW w:w="847" w:type="dxa"/>
            <w:vAlign w:val="center"/>
          </w:tcPr>
          <w:p w14:paraId="5EC5CABF" w14:textId="77777777" w:rsidR="004A4138" w:rsidRPr="00FE4707" w:rsidRDefault="004A4138" w:rsidP="004A4138">
            <w:pPr>
              <w:jc w:val="center"/>
              <w:rPr>
                <w:rFonts w:ascii="Myriad Pro" w:hAnsi="Myriad Pro" w:cs="Arial"/>
                <w:color w:val="000000"/>
                <w:sz w:val="18"/>
                <w:szCs w:val="18"/>
                <w:lang w:val="es-MX"/>
              </w:rPr>
            </w:pPr>
          </w:p>
        </w:tc>
        <w:tc>
          <w:tcPr>
            <w:tcW w:w="807" w:type="dxa"/>
            <w:vAlign w:val="center"/>
          </w:tcPr>
          <w:p w14:paraId="64FFEE1C" w14:textId="77777777" w:rsidR="004A4138" w:rsidRPr="00FE4707" w:rsidRDefault="004A4138" w:rsidP="004A4138">
            <w:pPr>
              <w:jc w:val="center"/>
              <w:rPr>
                <w:rFonts w:ascii="Myriad Pro" w:hAnsi="Myriad Pro" w:cs="Arial"/>
                <w:color w:val="000000"/>
                <w:sz w:val="18"/>
                <w:szCs w:val="18"/>
                <w:lang w:val="es-MX"/>
              </w:rPr>
            </w:pPr>
          </w:p>
        </w:tc>
        <w:tc>
          <w:tcPr>
            <w:tcW w:w="856" w:type="dxa"/>
            <w:vAlign w:val="center"/>
          </w:tcPr>
          <w:p w14:paraId="495E8828" w14:textId="77777777" w:rsidR="004A4138" w:rsidRPr="00FE4707" w:rsidRDefault="004A4138" w:rsidP="004A4138">
            <w:pPr>
              <w:jc w:val="center"/>
              <w:rPr>
                <w:rFonts w:ascii="Myriad Pro" w:hAnsi="Myriad Pro" w:cs="Arial"/>
                <w:color w:val="000000"/>
                <w:sz w:val="18"/>
                <w:szCs w:val="18"/>
                <w:lang w:val="es-MX"/>
              </w:rPr>
            </w:pPr>
          </w:p>
        </w:tc>
      </w:tr>
    </w:tbl>
    <w:p w14:paraId="3FE82AF1" w14:textId="634DBD41" w:rsidR="00EB7F42" w:rsidRPr="00FE4707" w:rsidRDefault="00EB7F42">
      <w:pPr>
        <w:spacing w:after="160" w:line="259" w:lineRule="auto"/>
        <w:rPr>
          <w:rFonts w:ascii="Myriad Pro" w:hAnsi="Myriad Pro" w:cs="Arial"/>
          <w:b/>
          <w:bCs/>
          <w:color w:val="4E4D4F"/>
          <w:lang w:val="es-MX"/>
        </w:rPr>
      </w:pPr>
    </w:p>
    <w:p w14:paraId="68EF6697" w14:textId="50F0C5FC" w:rsidR="002D6777" w:rsidRPr="00FE4707" w:rsidRDefault="002D6777" w:rsidP="002D6777">
      <w:pPr>
        <w:pStyle w:val="Ttulo"/>
        <w:spacing w:line="360" w:lineRule="auto"/>
        <w:rPr>
          <w:rFonts w:ascii="Myriad Pro" w:hAnsi="Myriad Pro" w:cs="Arial"/>
          <w:color w:val="4E4D4F"/>
          <w:sz w:val="24"/>
        </w:rPr>
      </w:pPr>
      <w:r w:rsidRPr="00FE4707">
        <w:rPr>
          <w:rFonts w:ascii="Myriad Pro" w:hAnsi="Myriad Pro" w:cs="Arial"/>
          <w:color w:val="4E4D4F"/>
          <w:sz w:val="24"/>
        </w:rPr>
        <w:lastRenderedPageBreak/>
        <w:t>ACUERDO DE CONFIDENCIALIDAD</w:t>
      </w:r>
    </w:p>
    <w:p w14:paraId="433FA791" w14:textId="77777777" w:rsidR="002D6777" w:rsidRPr="00FE4707" w:rsidRDefault="002D6777" w:rsidP="002D6777">
      <w:pPr>
        <w:pStyle w:val="Ttulo"/>
        <w:spacing w:line="360" w:lineRule="auto"/>
        <w:rPr>
          <w:rFonts w:ascii="Myriad Pro" w:hAnsi="Myriad Pro" w:cs="Arial"/>
          <w:color w:val="4E4D4F"/>
          <w:sz w:val="24"/>
        </w:rPr>
      </w:pPr>
    </w:p>
    <w:p w14:paraId="7C0C310D" w14:textId="77777777" w:rsidR="002D6777" w:rsidRPr="00FE4707" w:rsidRDefault="002D6777" w:rsidP="002D6777">
      <w:pPr>
        <w:spacing w:line="360" w:lineRule="auto"/>
        <w:jc w:val="both"/>
        <w:rPr>
          <w:rFonts w:ascii="Myriad Pro" w:hAnsi="Myriad Pro" w:cs="Arial"/>
          <w:b/>
          <w:color w:val="4E4D4F"/>
          <w:lang w:val="es-MX"/>
        </w:rPr>
      </w:pPr>
      <w:r w:rsidRPr="00FE4707">
        <w:rPr>
          <w:rFonts w:ascii="Myriad Pro" w:hAnsi="Myriad Pro" w:cs="Arial"/>
          <w:b/>
          <w:color w:val="4E4D4F"/>
          <w:lang w:val="es-MX"/>
        </w:rPr>
        <w:t xml:space="preserve">NÚMERO DE ACUERDO: </w:t>
      </w:r>
      <w:permStart w:id="494690711" w:edGrp="everyone"/>
      <w:r w:rsidRPr="00FE4707">
        <w:rPr>
          <w:rFonts w:ascii="Myriad Pro" w:hAnsi="Myriad Pro" w:cs="Arial"/>
          <w:b/>
          <w:color w:val="FF0000"/>
          <w:lang w:val="es-MX"/>
        </w:rPr>
        <w:t>Digite el código del acuerdo</w:t>
      </w:r>
      <w:permEnd w:id="494690711"/>
    </w:p>
    <w:p w14:paraId="7AC2B595" w14:textId="77777777" w:rsidR="002D6777" w:rsidRPr="00FE4707" w:rsidRDefault="002D6777" w:rsidP="002D6777">
      <w:pPr>
        <w:spacing w:line="360" w:lineRule="auto"/>
        <w:jc w:val="both"/>
        <w:rPr>
          <w:rFonts w:ascii="Myriad Pro" w:hAnsi="Myriad Pro" w:cs="Arial"/>
          <w:color w:val="4E4D4F"/>
          <w:lang w:val="es-MX"/>
        </w:rPr>
      </w:pPr>
    </w:p>
    <w:p w14:paraId="1ABD0AB2" w14:textId="2C203BBE" w:rsidR="002D6777" w:rsidRPr="00FE4707" w:rsidRDefault="002D6777" w:rsidP="002D6777">
      <w:pPr>
        <w:spacing w:line="360" w:lineRule="auto"/>
        <w:jc w:val="both"/>
        <w:rPr>
          <w:rFonts w:ascii="Myriad Pro" w:hAnsi="Myriad Pro" w:cs="Arial"/>
          <w:bCs/>
          <w:color w:val="4E4D4F"/>
          <w:lang w:val="es-ES_tradnl"/>
        </w:rPr>
      </w:pPr>
      <w:r w:rsidRPr="00FE4707">
        <w:rPr>
          <w:rFonts w:ascii="Myriad Pro" w:hAnsi="Myriad Pro" w:cs="Arial"/>
          <w:color w:val="4E4D4F"/>
          <w:spacing w:val="-3"/>
          <w:lang w:val="es-ES_tradnl"/>
        </w:rPr>
        <w:t xml:space="preserve">Entre los suscritos a saber: </w:t>
      </w:r>
      <w:r w:rsidRPr="00FE4707">
        <w:rPr>
          <w:rFonts w:ascii="Myriad Pro" w:hAnsi="Myriad Pro" w:cs="Arial"/>
          <w:b/>
          <w:color w:val="4E4D4F"/>
          <w:spacing w:val="-3"/>
          <w:lang w:val="es-ES_tradnl"/>
        </w:rPr>
        <w:t xml:space="preserve">AOXLAB </w:t>
      </w:r>
      <w:r w:rsidRPr="00FE4707">
        <w:rPr>
          <w:rFonts w:ascii="Myriad Pro" w:hAnsi="Myriad Pro" w:cs="Arial"/>
          <w:b/>
          <w:color w:val="4E4D4F"/>
          <w:lang w:val="es-ES"/>
        </w:rPr>
        <w:t>S.A.S.</w:t>
      </w:r>
      <w:r w:rsidRPr="00FE4707">
        <w:rPr>
          <w:rFonts w:ascii="Myriad Pro" w:hAnsi="Myriad Pro" w:cs="Arial"/>
          <w:color w:val="4E4D4F"/>
          <w:lang w:val="es-MX"/>
        </w:rPr>
        <w:t>, sociedad legalmente constituida, con nit. #900567821-9, domiciliada en el municipio de Medellín, representada legalmente por Yasmín Eliana Lopera Pérez, mayor de edad, domiciliad</w:t>
      </w:r>
      <w:r w:rsidR="003B4B10" w:rsidRPr="00FE4707">
        <w:rPr>
          <w:rFonts w:ascii="Myriad Pro" w:hAnsi="Myriad Pro" w:cs="Arial"/>
          <w:color w:val="4E4D4F"/>
          <w:lang w:val="es-MX"/>
        </w:rPr>
        <w:t>a</w:t>
      </w:r>
      <w:r w:rsidRPr="00FE4707">
        <w:rPr>
          <w:rFonts w:ascii="Myriad Pro" w:hAnsi="Myriad Pro" w:cs="Arial"/>
          <w:color w:val="4E4D4F"/>
          <w:lang w:val="es-MX"/>
        </w:rPr>
        <w:t xml:space="preserve"> en Medellín e identificad</w:t>
      </w:r>
      <w:r w:rsidR="003B4B10" w:rsidRPr="00FE4707">
        <w:rPr>
          <w:rFonts w:ascii="Myriad Pro" w:hAnsi="Myriad Pro" w:cs="Arial"/>
          <w:color w:val="4E4D4F"/>
          <w:lang w:val="es-MX"/>
        </w:rPr>
        <w:t>a</w:t>
      </w:r>
      <w:r w:rsidRPr="00FE4707">
        <w:rPr>
          <w:rFonts w:ascii="Myriad Pro" w:hAnsi="Myriad Pro" w:cs="Arial"/>
          <w:color w:val="4E4D4F"/>
          <w:lang w:val="es-MX"/>
        </w:rPr>
        <w:t xml:space="preserve"> como anota al pie de su firma, y </w:t>
      </w:r>
      <w:r w:rsidRPr="00FE4707">
        <w:rPr>
          <w:rFonts w:ascii="Myriad Pro" w:hAnsi="Myriad Pro" w:cs="Arial"/>
          <w:color w:val="4E4D4F"/>
          <w:spacing w:val="-3"/>
          <w:lang w:val="es-ES_tradnl"/>
        </w:rPr>
        <w:t xml:space="preserve">quien en el texto del presente contrato se denominará </w:t>
      </w:r>
      <w:r w:rsidRPr="00FE4707">
        <w:rPr>
          <w:rFonts w:ascii="Myriad Pro" w:hAnsi="Myriad Pro" w:cs="Arial"/>
          <w:b/>
          <w:color w:val="4E4D4F"/>
          <w:spacing w:val="-3"/>
          <w:lang w:val="es-ES_tradnl"/>
        </w:rPr>
        <w:t>LA PARTE REVELADORA</w:t>
      </w:r>
      <w:r w:rsidRPr="00FE4707">
        <w:rPr>
          <w:rFonts w:ascii="Myriad Pro" w:hAnsi="Myriad Pro" w:cs="Arial"/>
          <w:color w:val="4E4D4F"/>
          <w:spacing w:val="-3"/>
          <w:lang w:val="es-ES_tradnl"/>
        </w:rPr>
        <w:t xml:space="preserve">, y  </w:t>
      </w:r>
      <w:permStart w:id="649480524" w:edGrp="everyone"/>
      <w:r w:rsidRPr="00FE4707">
        <w:rPr>
          <w:rFonts w:ascii="Myriad Pro" w:hAnsi="Myriad Pro" w:cs="Arial"/>
          <w:color w:val="FF0000"/>
          <w:spacing w:val="-3"/>
          <w:lang w:val="es-ES_tradnl"/>
        </w:rPr>
        <w:t xml:space="preserve">Registre el nombre del </w:t>
      </w:r>
      <w:r w:rsidR="00F634C7" w:rsidRPr="00FE4707">
        <w:rPr>
          <w:rFonts w:ascii="Myriad Pro" w:hAnsi="Myriad Pro" w:cs="Arial"/>
          <w:color w:val="FF0000"/>
          <w:spacing w:val="-3"/>
          <w:lang w:val="es-ES_tradnl"/>
        </w:rPr>
        <w:t>prestado</w:t>
      </w:r>
      <w:r w:rsidR="003B4B10" w:rsidRPr="00FE4707">
        <w:rPr>
          <w:rFonts w:ascii="Myriad Pro" w:hAnsi="Myriad Pro" w:cs="Arial"/>
          <w:color w:val="FF0000"/>
          <w:spacing w:val="-3"/>
          <w:lang w:val="es-ES_tradnl"/>
        </w:rPr>
        <w:t>r</w:t>
      </w:r>
      <w:r w:rsidR="00F634C7" w:rsidRPr="00FE4707">
        <w:rPr>
          <w:rFonts w:ascii="Myriad Pro" w:hAnsi="Myriad Pro" w:cs="Arial"/>
          <w:color w:val="FF0000"/>
          <w:spacing w:val="-3"/>
          <w:lang w:val="es-ES_tradnl"/>
        </w:rPr>
        <w:t xml:space="preserve"> del servicio</w:t>
      </w:r>
      <w:permEnd w:id="649480524"/>
      <w:r w:rsidR="00F634C7" w:rsidRPr="00FE4707">
        <w:rPr>
          <w:rFonts w:ascii="Myriad Pro" w:hAnsi="Myriad Pro" w:cs="Arial"/>
          <w:color w:val="4E4D4F"/>
          <w:spacing w:val="-3"/>
          <w:lang w:val="es-ES_tradnl"/>
        </w:rPr>
        <w:t xml:space="preserve"> </w:t>
      </w:r>
      <w:r w:rsidRPr="00FE4707">
        <w:rPr>
          <w:rFonts w:ascii="Myriad Pro" w:hAnsi="Myriad Pro" w:cs="Arial"/>
          <w:color w:val="4E4D4F"/>
        </w:rPr>
        <w:t xml:space="preserve">mayor de edad, domiciliado en </w:t>
      </w:r>
      <w:permStart w:id="219311007" w:edGrp="everyone"/>
      <w:r w:rsidR="009214DF" w:rsidRPr="00FE4707">
        <w:rPr>
          <w:rFonts w:ascii="Myriad Pro" w:hAnsi="Myriad Pro" w:cs="Arial"/>
          <w:color w:val="FF0000"/>
        </w:rPr>
        <w:t>Digite el domicilio del prestador del servicio</w:t>
      </w:r>
      <w:permEnd w:id="219311007"/>
      <w:r w:rsidRPr="00FE4707">
        <w:rPr>
          <w:rFonts w:ascii="Myriad Pro" w:hAnsi="Myriad Pro" w:cs="Arial"/>
          <w:color w:val="4E4D4F"/>
        </w:rPr>
        <w:t xml:space="preserve"> e identificado como anota al pie de su firma,</w:t>
      </w:r>
      <w:r w:rsidRPr="00FE4707">
        <w:rPr>
          <w:rFonts w:ascii="Myriad Pro" w:hAnsi="Myriad Pro" w:cs="Arial"/>
          <w:color w:val="4E4D4F"/>
          <w:spacing w:val="-3"/>
          <w:lang w:val="es-ES_tradnl"/>
        </w:rPr>
        <w:t xml:space="preserve"> quien en lo sucesivo se denominará </w:t>
      </w:r>
      <w:r w:rsidRPr="00FE4707">
        <w:rPr>
          <w:rFonts w:ascii="Myriad Pro" w:hAnsi="Myriad Pro" w:cs="Arial"/>
          <w:b/>
          <w:color w:val="4E4D4F"/>
          <w:lang w:val="es-MX"/>
        </w:rPr>
        <w:t>LA PARTE RECEPTORA</w:t>
      </w:r>
      <w:r w:rsidRPr="00FE4707">
        <w:rPr>
          <w:rFonts w:ascii="Myriad Pro" w:hAnsi="Myriad Pro" w:cs="Arial"/>
          <w:color w:val="4E4D4F"/>
          <w:lang w:val="es-MX"/>
        </w:rPr>
        <w:t xml:space="preserve">, </w:t>
      </w:r>
      <w:r w:rsidRPr="00FE4707">
        <w:rPr>
          <w:rFonts w:ascii="Myriad Pro" w:hAnsi="Myriad Pro" w:cs="Arial"/>
          <w:color w:val="4E4D4F"/>
          <w:lang w:val="es-ES_tradnl"/>
        </w:rPr>
        <w:t xml:space="preserve">hemos convenido en celebrar el presente </w:t>
      </w:r>
      <w:r w:rsidRPr="00FE4707">
        <w:rPr>
          <w:rFonts w:ascii="Myriad Pro" w:hAnsi="Myriad Pro" w:cs="Arial"/>
          <w:bCs/>
          <w:color w:val="4E4D4F"/>
          <w:lang w:val="es-ES_tradnl"/>
        </w:rPr>
        <w:t>ACUERDO DE CONFIDENCIALIDAD</w:t>
      </w:r>
      <w:r w:rsidRPr="00FE4707">
        <w:rPr>
          <w:rFonts w:ascii="Myriad Pro" w:hAnsi="Myriad Pro" w:cs="Arial"/>
          <w:b/>
          <w:bCs/>
          <w:color w:val="4E4D4F"/>
          <w:lang w:val="es-ES_tradnl"/>
        </w:rPr>
        <w:t xml:space="preserve">, </w:t>
      </w:r>
      <w:r w:rsidRPr="00FE4707">
        <w:rPr>
          <w:rFonts w:ascii="Myriad Pro" w:hAnsi="Myriad Pro" w:cs="Arial"/>
          <w:bCs/>
          <w:color w:val="4E4D4F"/>
          <w:lang w:val="es-ES_tradnl"/>
        </w:rPr>
        <w:t>que se regirá por las siguientes cláusulas y en lo no previsto en ellas por las normas legales aplicables a la materia:</w:t>
      </w:r>
    </w:p>
    <w:p w14:paraId="615001FD" w14:textId="77777777" w:rsidR="002D6777" w:rsidRPr="00FE4707" w:rsidRDefault="002D6777" w:rsidP="002D6777">
      <w:pPr>
        <w:spacing w:line="360" w:lineRule="auto"/>
        <w:jc w:val="both"/>
        <w:rPr>
          <w:rFonts w:ascii="Myriad Pro" w:hAnsi="Myriad Pro" w:cs="Arial"/>
          <w:color w:val="4E4D4F"/>
          <w:lang w:val="es-ES_tradnl"/>
        </w:rPr>
      </w:pPr>
    </w:p>
    <w:p w14:paraId="55693102" w14:textId="77777777" w:rsidR="002D6777" w:rsidRPr="00FE4707" w:rsidRDefault="002D6777" w:rsidP="002D6777">
      <w:pPr>
        <w:spacing w:line="360" w:lineRule="auto"/>
        <w:jc w:val="both"/>
        <w:rPr>
          <w:rFonts w:ascii="Myriad Pro" w:hAnsi="Myriad Pro" w:cs="Arial"/>
          <w:color w:val="4E4D4F"/>
        </w:rPr>
      </w:pPr>
      <w:r w:rsidRPr="00FE4707">
        <w:rPr>
          <w:rFonts w:ascii="Myriad Pro" w:hAnsi="Myriad Pro" w:cs="Arial"/>
          <w:b/>
          <w:color w:val="4E4D4F"/>
          <w:u w:val="single"/>
          <w:lang w:val="es-MX"/>
        </w:rPr>
        <w:t>PRIMERA</w:t>
      </w:r>
      <w:r w:rsidRPr="00FE4707">
        <w:rPr>
          <w:rFonts w:ascii="Myriad Pro" w:hAnsi="Myriad Pro" w:cs="Arial"/>
          <w:color w:val="4E4D4F"/>
          <w:lang w:val="es-MX"/>
        </w:rPr>
        <w:t xml:space="preserve">.- Declaraciones: entre las partes se convino desarrollar un </w:t>
      </w:r>
      <w:r w:rsidRPr="00FE4707">
        <w:rPr>
          <w:rFonts w:ascii="Myriad Pro" w:hAnsi="Myriad Pro" w:cs="Arial"/>
          <w:b/>
          <w:color w:val="4E4D4F"/>
          <w:lang w:val="es-MX"/>
        </w:rPr>
        <w:t>Acuerdo de Confidencialidad</w:t>
      </w:r>
      <w:r w:rsidRPr="00FE4707">
        <w:rPr>
          <w:rFonts w:ascii="Myriad Pro" w:hAnsi="Myriad Pro" w:cs="Arial"/>
          <w:color w:val="4E4D4F"/>
          <w:lang w:val="es-MX"/>
        </w:rPr>
        <w:t xml:space="preserve">,  teniendo en cuenta que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FE4707">
            <w:rPr>
              <w:rFonts w:ascii="Myriad Pro" w:hAnsi="Myriad Pro" w:cs="Arial"/>
              <w:color w:val="4E4D4F"/>
              <w:lang w:val="es-MX"/>
            </w:rPr>
            <w:t>LA PARTE</w:t>
          </w:r>
        </w:smartTag>
        <w:r w:rsidRPr="00FE4707">
          <w:rPr>
            <w:rFonts w:ascii="Myriad Pro" w:hAnsi="Myriad Pro" w:cs="Arial"/>
            <w:color w:val="4E4D4F"/>
            <w:lang w:val="es-MX"/>
          </w:rPr>
          <w:t xml:space="preserve"> REVELADORA</w:t>
        </w:r>
      </w:smartTag>
      <w:r w:rsidRPr="00FE4707">
        <w:rPr>
          <w:rFonts w:ascii="Myriad Pro" w:hAnsi="Myriad Pro" w:cs="Arial"/>
          <w:color w:val="4E4D4F"/>
          <w:lang w:val="es-MX"/>
        </w:rPr>
        <w:t xml:space="preserve"> entrega a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FE4707">
            <w:rPr>
              <w:rFonts w:ascii="Myriad Pro" w:hAnsi="Myriad Pro" w:cs="Arial"/>
              <w:color w:val="4E4D4F"/>
              <w:lang w:val="es-MX"/>
            </w:rPr>
            <w:t>la PARTE</w:t>
          </w:r>
        </w:smartTag>
        <w:r w:rsidRPr="00FE4707">
          <w:rPr>
            <w:rFonts w:ascii="Myriad Pro" w:hAnsi="Myriad Pro" w:cs="Arial"/>
            <w:color w:val="4E4D4F"/>
            <w:lang w:val="es-MX"/>
          </w:rPr>
          <w:t xml:space="preserve"> RECEPTORA</w:t>
        </w:r>
      </w:smartTag>
      <w:r w:rsidRPr="00FE4707">
        <w:rPr>
          <w:rFonts w:ascii="Myriad Pro" w:hAnsi="Myriad Pro" w:cs="Arial"/>
          <w:color w:val="4E4D4F"/>
          <w:lang w:val="es-MX"/>
        </w:rPr>
        <w:t xml:space="preserve">, </w:t>
      </w:r>
      <w:r w:rsidRPr="00FE4707">
        <w:rPr>
          <w:rFonts w:ascii="Myriad Pro" w:hAnsi="Myriad Pro" w:cs="Arial"/>
          <w:color w:val="4E4D4F"/>
        </w:rPr>
        <w:t xml:space="preserve">información, experiencia, conocimientos de orden técnico y comercial, cuya utilización le permite a </w:t>
      </w:r>
      <w:smartTag w:uri="urn:schemas-microsoft-com:office:smarttags" w:element="PersonName">
        <w:smartTagPr>
          <w:attr w:name="ProductID" w:val="LA PARTE"/>
        </w:smartTagPr>
        <w:r w:rsidRPr="00FE4707">
          <w:rPr>
            <w:rFonts w:ascii="Myriad Pro" w:hAnsi="Myriad Pro" w:cs="Arial"/>
            <w:color w:val="4E4D4F"/>
          </w:rPr>
          <w:t>la PARTE</w:t>
        </w:r>
      </w:smartTag>
      <w:r w:rsidRPr="00FE4707">
        <w:rPr>
          <w:rFonts w:ascii="Myriad Pro" w:hAnsi="Myriad Pro" w:cs="Arial"/>
          <w:color w:val="4E4D4F"/>
        </w:rPr>
        <w:t xml:space="preserve"> REVELADORA, entre otras, las siguientes actividades: </w:t>
      </w:r>
    </w:p>
    <w:p w14:paraId="3F89FB5C" w14:textId="77777777" w:rsidR="002D6777" w:rsidRPr="00FE4707" w:rsidRDefault="002D6777" w:rsidP="002D6777">
      <w:pPr>
        <w:numPr>
          <w:ilvl w:val="0"/>
          <w:numId w:val="2"/>
        </w:numPr>
        <w:spacing w:line="360" w:lineRule="auto"/>
        <w:jc w:val="both"/>
        <w:rPr>
          <w:rFonts w:ascii="Myriad Pro" w:hAnsi="Myriad Pro" w:cs="Arial"/>
          <w:bCs/>
          <w:color w:val="4E4D4F"/>
          <w:lang w:val="es-MX"/>
        </w:rPr>
      </w:pPr>
      <w:r w:rsidRPr="00FE4707">
        <w:rPr>
          <w:rFonts w:ascii="Myriad Pro" w:hAnsi="Myriad Pro" w:cs="Arial"/>
          <w:bCs/>
          <w:color w:val="4E4D4F"/>
        </w:rPr>
        <w:t>Laboratorio de servicios industriales para el análisis de compuestos bioactivos, para sectores de alimentos, bebidas, agropecuario, químicos, salud, farmacéutico, plásticos, cosméticos, centros de investigación y desarrollo, instituciones de educación superior, entre otros</w:t>
      </w:r>
      <w:r w:rsidRPr="00FE4707">
        <w:rPr>
          <w:rFonts w:ascii="Myriad Pro" w:hAnsi="Myriad Pro" w:cs="Arial"/>
          <w:iCs/>
          <w:color w:val="4E4D4F"/>
          <w:lang w:val="es-MX"/>
        </w:rPr>
        <w:t>.</w:t>
      </w:r>
    </w:p>
    <w:p w14:paraId="2B7CC5E6"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Servicios de Consultoría técnica.</w:t>
      </w:r>
    </w:p>
    <w:p w14:paraId="7001A7D8" w14:textId="726DB2FD" w:rsidR="00DB1327" w:rsidRPr="00FE4707" w:rsidRDefault="00DB132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Servicios de certificación de procesos, productos y/o servicios</w:t>
      </w:r>
    </w:p>
    <w:p w14:paraId="6CC0DB59"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Gestión y desarrollo de nuevas declaraciones.</w:t>
      </w:r>
    </w:p>
    <w:p w14:paraId="3DABDA85"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Gestión de transferencia y servicios tecnológicos.</w:t>
      </w:r>
    </w:p>
    <w:p w14:paraId="04EAFD75"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lastRenderedPageBreak/>
        <w:t>Gestión y negociación de desarrollos tecnológicos y patentes.</w:t>
      </w:r>
    </w:p>
    <w:p w14:paraId="460A1C83"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Gestión de Formación.</w:t>
      </w:r>
    </w:p>
    <w:p w14:paraId="0CF4B179"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Centro de Investigación y desarrollo</w:t>
      </w:r>
    </w:p>
    <w:p w14:paraId="2249274E" w14:textId="77777777" w:rsidR="002D6777" w:rsidRPr="00FE4707" w:rsidRDefault="002D6777" w:rsidP="002D6777">
      <w:pPr>
        <w:numPr>
          <w:ilvl w:val="0"/>
          <w:numId w:val="2"/>
        </w:numPr>
        <w:shd w:val="clear" w:color="auto" w:fill="FFFFFF"/>
        <w:spacing w:line="360" w:lineRule="auto"/>
        <w:rPr>
          <w:rFonts w:ascii="Myriad Pro" w:hAnsi="Myriad Pro" w:cs="Arial"/>
          <w:color w:val="4E4D4F"/>
          <w:lang w:eastAsia="es-CO"/>
        </w:rPr>
      </w:pPr>
      <w:r w:rsidRPr="00FE4707">
        <w:rPr>
          <w:rFonts w:ascii="Myriad Pro" w:hAnsi="Myriad Pro" w:cs="Arial"/>
          <w:color w:val="4E4D4F"/>
          <w:lang w:eastAsia="es-CO"/>
        </w:rPr>
        <w:t>Gestor de la Innovación.</w:t>
      </w:r>
    </w:p>
    <w:p w14:paraId="6B75A596" w14:textId="77777777" w:rsidR="002D6777" w:rsidRPr="00FE4707" w:rsidRDefault="002D6777" w:rsidP="002D6777">
      <w:pPr>
        <w:spacing w:line="360" w:lineRule="auto"/>
        <w:jc w:val="both"/>
        <w:rPr>
          <w:rFonts w:ascii="Myriad Pro" w:hAnsi="Myriad Pro" w:cs="Arial"/>
          <w:color w:val="4E4D4F"/>
          <w:lang w:val="es-MX"/>
        </w:rPr>
      </w:pPr>
    </w:p>
    <w:p w14:paraId="1B5E6BEC" w14:textId="77777777" w:rsidR="002D6777" w:rsidRPr="00FE4707" w:rsidRDefault="002D6777" w:rsidP="002D6777">
      <w:pPr>
        <w:spacing w:line="360" w:lineRule="auto"/>
        <w:jc w:val="both"/>
        <w:rPr>
          <w:rFonts w:ascii="Myriad Pro" w:hAnsi="Myriad Pro" w:cs="Arial"/>
          <w:color w:val="4E4D4F"/>
          <w:lang w:val="es-ES"/>
        </w:rPr>
      </w:pPr>
      <w:r w:rsidRPr="00FE4707">
        <w:rPr>
          <w:rFonts w:ascii="Myriad Pro" w:hAnsi="Myriad Pro" w:cs="Arial"/>
          <w:color w:val="4E4D4F"/>
          <w:lang w:val="es-MX"/>
        </w:rPr>
        <w:t>Esta información confidencial, verbal y escrita</w:t>
      </w:r>
      <w:r w:rsidRPr="00FE4707">
        <w:rPr>
          <w:rFonts w:ascii="Myriad Pro" w:hAnsi="Myriad Pro" w:cs="Arial"/>
          <w:color w:val="4E4D4F"/>
          <w:lang w:val="es-ES"/>
        </w:rPr>
        <w:t xml:space="preserve">, es de carácter secreto, no público, por consiguiente,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FE4707">
            <w:rPr>
              <w:rFonts w:ascii="Myriad Pro" w:hAnsi="Myriad Pro" w:cs="Arial"/>
              <w:color w:val="4E4D4F"/>
              <w:lang w:val="es-ES"/>
            </w:rPr>
            <w:t>LA PARTE</w:t>
          </w:r>
        </w:smartTag>
        <w:r w:rsidRPr="00FE4707">
          <w:rPr>
            <w:rFonts w:ascii="Myriad Pro" w:hAnsi="Myriad Pro" w:cs="Arial"/>
            <w:color w:val="4E4D4F"/>
            <w:lang w:val="es-ES"/>
          </w:rPr>
          <w:t xml:space="preserve"> RECEPTORA</w:t>
        </w:r>
      </w:smartTag>
      <w:r w:rsidRPr="00FE4707">
        <w:rPr>
          <w:rFonts w:ascii="Myriad Pro" w:hAnsi="Myriad Pro" w:cs="Arial"/>
          <w:color w:val="4E4D4F"/>
          <w:lang w:val="es-ES"/>
        </w:rPr>
        <w:t xml:space="preserve"> </w:t>
      </w:r>
      <w:r w:rsidRPr="00FE4707">
        <w:rPr>
          <w:rFonts w:ascii="Myriad Pro" w:hAnsi="Myriad Pro" w:cs="Arial"/>
          <w:bCs/>
          <w:color w:val="4E4D4F"/>
          <w:spacing w:val="-3"/>
        </w:rPr>
        <w:t xml:space="preserve">no podrá revelarla a persona natural o jurídica alguna en ningún momento. </w:t>
      </w:r>
    </w:p>
    <w:p w14:paraId="105EFD1A" w14:textId="77777777" w:rsidR="002D6777" w:rsidRPr="00FE4707" w:rsidRDefault="002D6777" w:rsidP="002D6777">
      <w:pPr>
        <w:spacing w:line="360" w:lineRule="auto"/>
        <w:jc w:val="both"/>
        <w:rPr>
          <w:rFonts w:ascii="Myriad Pro" w:hAnsi="Myriad Pro" w:cs="Arial"/>
          <w:color w:val="4E4D4F"/>
          <w:lang w:val="es-ES"/>
        </w:rPr>
      </w:pPr>
    </w:p>
    <w:p w14:paraId="2720830C"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Esta información confidencial es entregada en virtud del contrato </w:t>
      </w:r>
      <w:r w:rsidR="0066421F" w:rsidRPr="00FE4707">
        <w:rPr>
          <w:rFonts w:ascii="Myriad Pro" w:hAnsi="Myriad Pro" w:cs="Arial"/>
          <w:color w:val="4E4D4F"/>
          <w:lang w:val="es-MX"/>
        </w:rPr>
        <w:t xml:space="preserve">de prestación de servicio </w:t>
      </w:r>
      <w:r w:rsidRPr="00FE4707">
        <w:rPr>
          <w:rFonts w:ascii="Myriad Pro" w:hAnsi="Myriad Pro" w:cs="Arial"/>
          <w:color w:val="4E4D4F"/>
          <w:lang w:val="es-MX"/>
        </w:rPr>
        <w:t xml:space="preserve">firmado entre las partes. Durante la etapa precontractual, durante la ejecución del mencionado </w:t>
      </w:r>
      <w:r w:rsidR="00B13897" w:rsidRPr="00FE4707">
        <w:rPr>
          <w:rFonts w:ascii="Myriad Pro" w:hAnsi="Myriad Pro" w:cs="Arial"/>
          <w:color w:val="4E4D4F"/>
          <w:lang w:val="es-MX"/>
        </w:rPr>
        <w:t>contrato</w:t>
      </w:r>
      <w:r w:rsidRPr="00FE4707">
        <w:rPr>
          <w:rFonts w:ascii="Myriad Pro" w:hAnsi="Myriad Pro" w:cs="Arial"/>
          <w:color w:val="4E4D4F"/>
          <w:lang w:val="es-MX"/>
        </w:rPr>
        <w:t xml:space="preserve"> y posterior a él, </w:t>
      </w:r>
      <w:smartTag w:uri="urn:schemas-microsoft-com:office:smarttags" w:element="PersonName">
        <w:smartTagPr>
          <w:attr w:name="ProductID" w:val="LA PARTE RECEPTORA"/>
        </w:smartTagPr>
        <w:r w:rsidRPr="00FE4707">
          <w:rPr>
            <w:rFonts w:ascii="Myriad Pro" w:hAnsi="Myriad Pro" w:cs="Arial"/>
            <w:color w:val="4E4D4F"/>
            <w:lang w:val="es-MX"/>
          </w:rPr>
          <w:t>LA PARTE RECEPTORA</w:t>
        </w:r>
      </w:smartTag>
      <w:r w:rsidRPr="00FE4707">
        <w:rPr>
          <w:rFonts w:ascii="Myriad Pro" w:hAnsi="Myriad Pro" w:cs="Arial"/>
          <w:color w:val="4E4D4F"/>
          <w:lang w:val="es-MX"/>
        </w:rPr>
        <w:t xml:space="preserve"> no podrá revelar la información entregada por la parte reveladora.</w:t>
      </w:r>
    </w:p>
    <w:p w14:paraId="25502A78" w14:textId="77777777" w:rsidR="002D6777" w:rsidRPr="00FE4707" w:rsidRDefault="002D6777" w:rsidP="002D6777">
      <w:pPr>
        <w:spacing w:line="360" w:lineRule="auto"/>
        <w:jc w:val="both"/>
        <w:rPr>
          <w:rFonts w:ascii="Myriad Pro" w:hAnsi="Myriad Pro" w:cs="Arial"/>
          <w:color w:val="4E4D4F"/>
          <w:lang w:val="es-MX"/>
        </w:rPr>
      </w:pPr>
    </w:p>
    <w:p w14:paraId="0F79FF89"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lang w:val="es-MX"/>
        </w:rPr>
        <w:t>PARÁGRAFO:</w:t>
      </w:r>
      <w:r w:rsidRPr="00FE4707">
        <w:rPr>
          <w:rFonts w:ascii="Myriad Pro" w:hAnsi="Myriad Pro" w:cs="Arial"/>
          <w:color w:val="4E4D4F"/>
          <w:lang w:val="es-MX"/>
        </w:rPr>
        <w:t xml:space="preserve"> las partes contratantes admiten que la propiedad intelectual de toda la información confidencial que aquí se trata, es propiedad exclusiva de </w:t>
      </w:r>
      <w:r w:rsidRPr="00FE4707">
        <w:rPr>
          <w:rFonts w:ascii="Myriad Pro" w:hAnsi="Myriad Pro" w:cs="Arial"/>
          <w:b/>
          <w:color w:val="4E4D4F"/>
          <w:spacing w:val="-3"/>
          <w:lang w:val="es-ES_tradnl"/>
        </w:rPr>
        <w:t xml:space="preserve">AOXLAB </w:t>
      </w:r>
      <w:r w:rsidRPr="00FE4707">
        <w:rPr>
          <w:rFonts w:ascii="Myriad Pro" w:hAnsi="Myriad Pro" w:cs="Arial"/>
          <w:b/>
          <w:color w:val="4E4D4F"/>
          <w:lang w:val="es-ES"/>
        </w:rPr>
        <w:t>S.A.S.</w:t>
      </w:r>
      <w:r w:rsidRPr="00FE4707">
        <w:rPr>
          <w:rFonts w:ascii="Myriad Pro" w:hAnsi="Myriad Pro" w:cs="Arial"/>
          <w:color w:val="4E4D4F"/>
          <w:lang w:val="es-MX"/>
        </w:rPr>
        <w:t xml:space="preserve"> y que se da a conocer únicamente con el propósito de facilitar la ejecución del contrato</w:t>
      </w:r>
      <w:r w:rsidR="00B13897" w:rsidRPr="00FE4707">
        <w:rPr>
          <w:rFonts w:ascii="Myriad Pro" w:hAnsi="Myriad Pro" w:cs="Arial"/>
          <w:color w:val="4E4D4F"/>
          <w:lang w:val="es-MX"/>
        </w:rPr>
        <w:t xml:space="preserve"> de prestación de servicios </w:t>
      </w:r>
      <w:r w:rsidRPr="00FE4707">
        <w:rPr>
          <w:rFonts w:ascii="Myriad Pro" w:hAnsi="Myriad Pro" w:cs="Arial"/>
          <w:color w:val="4E4D4F"/>
          <w:lang w:val="es-MX"/>
        </w:rPr>
        <w:t>celebrado entre las partes.</w:t>
      </w:r>
    </w:p>
    <w:p w14:paraId="564CD840" w14:textId="77777777" w:rsidR="002D6777" w:rsidRPr="00FE4707" w:rsidRDefault="002D6777" w:rsidP="002D6777">
      <w:pPr>
        <w:spacing w:line="360" w:lineRule="auto"/>
        <w:jc w:val="both"/>
        <w:rPr>
          <w:rFonts w:ascii="Myriad Pro" w:hAnsi="Myriad Pro" w:cs="Arial"/>
          <w:color w:val="4E4D4F"/>
          <w:lang w:val="es-MX"/>
        </w:rPr>
      </w:pPr>
    </w:p>
    <w:p w14:paraId="5D10F2E7"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SEGUNDA</w:t>
      </w:r>
      <w:r w:rsidRPr="00FE4707">
        <w:rPr>
          <w:rFonts w:ascii="Myriad Pro" w:hAnsi="Myriad Pro" w:cs="Arial"/>
          <w:color w:val="4E4D4F"/>
          <w:lang w:val="es-MX"/>
        </w:rPr>
        <w:t>.- Definiciones: para los efectos de este acuerdo, los siguientes términos tienen el significado que para cada uno de ellos se establece, excepto que en un contexto determinado implique un alcance diferente.</w:t>
      </w:r>
    </w:p>
    <w:p w14:paraId="6E437815"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 </w:t>
      </w:r>
    </w:p>
    <w:p w14:paraId="2D62BA9C" w14:textId="77F9C964"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1.- Información Confidencial: se entiende como tal, cualquier información acerca de productos, clientes, servicios, procedimientos de ensayo, </w:t>
      </w:r>
      <w:r w:rsidR="005D77B0" w:rsidRPr="00FE4707">
        <w:rPr>
          <w:rFonts w:ascii="Myriad Pro" w:hAnsi="Myriad Pro" w:cs="Arial"/>
          <w:color w:val="4E4D4F"/>
          <w:lang w:val="es-MX"/>
        </w:rPr>
        <w:t xml:space="preserve">expedientes de certificación, </w:t>
      </w:r>
      <w:r w:rsidRPr="00FE4707">
        <w:rPr>
          <w:rFonts w:ascii="Myriad Pro" w:hAnsi="Myriad Pro" w:cs="Arial"/>
          <w:color w:val="4E4D4F"/>
          <w:lang w:val="es-MX"/>
        </w:rPr>
        <w:t xml:space="preserve">resultados, equipos, sistemas de gestión de calidad, acreditaciones, certificaciones, </w:t>
      </w:r>
      <w:r w:rsidRPr="00FE4707">
        <w:rPr>
          <w:rFonts w:ascii="Myriad Pro" w:hAnsi="Myriad Pro" w:cs="Arial"/>
          <w:color w:val="4E4D4F"/>
          <w:lang w:val="es-MX"/>
        </w:rPr>
        <w:lastRenderedPageBreak/>
        <w:t xml:space="preserve">procesos de patente, software, claves de acceso a: correos equipos, sistemas y software, ideas, modelos de negocios, información técnica, financiera, comercial, de mercado, estratégica y cualquier otra relacionada con los productos y las operaciones de negocios presentes y futuros que se llevan a cabo por la sociedad </w:t>
      </w:r>
      <w:r w:rsidRPr="00FE4707">
        <w:rPr>
          <w:rFonts w:ascii="Myriad Pro" w:hAnsi="Myriad Pro" w:cs="Arial"/>
          <w:b/>
          <w:color w:val="4E4D4F"/>
          <w:spacing w:val="-3"/>
          <w:lang w:val="es-ES_tradnl"/>
        </w:rPr>
        <w:t xml:space="preserve">AOXLAB </w:t>
      </w:r>
      <w:r w:rsidRPr="00FE4707">
        <w:rPr>
          <w:rFonts w:ascii="Myriad Pro" w:hAnsi="Myriad Pro" w:cs="Arial"/>
          <w:b/>
          <w:color w:val="4E4D4F"/>
          <w:lang w:val="es-ES"/>
        </w:rPr>
        <w:t>S.A.S.</w:t>
      </w:r>
      <w:r w:rsidRPr="00FE4707">
        <w:rPr>
          <w:rFonts w:ascii="Myriad Pro" w:hAnsi="Myriad Pro" w:cs="Arial"/>
          <w:b/>
          <w:color w:val="4E4D4F"/>
          <w:lang w:val="es-MX"/>
        </w:rPr>
        <w:t>,</w:t>
      </w:r>
      <w:r w:rsidRPr="00FE4707">
        <w:rPr>
          <w:rFonts w:ascii="Myriad Pro" w:hAnsi="Myriad Pro" w:cs="Arial"/>
          <w:color w:val="4E4D4F"/>
          <w:lang w:val="es-MX"/>
        </w:rPr>
        <w:t xml:space="preserve"> que haya sido informados, entregados o comunicados por su titular o  sean producto de </w:t>
      </w:r>
      <w:r w:rsidR="00BD0CE6" w:rsidRPr="00FE4707">
        <w:rPr>
          <w:rFonts w:ascii="Myriad Pro" w:hAnsi="Myriad Pro" w:cs="Arial"/>
          <w:color w:val="4E4D4F"/>
          <w:lang w:val="es-MX"/>
        </w:rPr>
        <w:t>la</w:t>
      </w:r>
      <w:r w:rsidRPr="00FE4707">
        <w:rPr>
          <w:rFonts w:ascii="Myriad Pro" w:hAnsi="Myriad Pro" w:cs="Arial"/>
          <w:color w:val="4E4D4F"/>
          <w:lang w:val="es-MX"/>
        </w:rPr>
        <w:t xml:space="preserve"> gestión </w:t>
      </w:r>
      <w:r w:rsidR="00BD0CE6" w:rsidRPr="00FE4707">
        <w:rPr>
          <w:rFonts w:ascii="Myriad Pro" w:hAnsi="Myriad Pro" w:cs="Arial"/>
          <w:color w:val="4E4D4F"/>
          <w:lang w:val="es-MX"/>
        </w:rPr>
        <w:t xml:space="preserve">del prestador </w:t>
      </w:r>
      <w:r w:rsidR="004F4C44" w:rsidRPr="00FE4707">
        <w:rPr>
          <w:rFonts w:ascii="Myriad Pro" w:hAnsi="Myriad Pro" w:cs="Arial"/>
          <w:color w:val="4E4D4F"/>
          <w:lang w:val="es-MX"/>
        </w:rPr>
        <w:t xml:space="preserve">de servicios </w:t>
      </w:r>
      <w:r w:rsidRPr="00FE4707">
        <w:rPr>
          <w:rFonts w:ascii="Myriad Pro" w:hAnsi="Myriad Pro" w:cs="Arial"/>
          <w:color w:val="4E4D4F"/>
          <w:lang w:val="es-MX"/>
        </w:rPr>
        <w:t>en la sociedad AOXLAB S.A.S.</w:t>
      </w:r>
    </w:p>
    <w:p w14:paraId="3F9DCB9D" w14:textId="77777777" w:rsidR="002D6777" w:rsidRPr="00FE4707" w:rsidRDefault="002D6777" w:rsidP="002D6777">
      <w:pPr>
        <w:spacing w:line="360" w:lineRule="auto"/>
        <w:jc w:val="both"/>
        <w:rPr>
          <w:rFonts w:ascii="Myriad Pro" w:hAnsi="Myriad Pro" w:cs="Arial"/>
          <w:color w:val="4E4D4F"/>
          <w:lang w:val="es-MX"/>
        </w:rPr>
      </w:pPr>
    </w:p>
    <w:p w14:paraId="239910D1" w14:textId="51BB4D6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Dicha información podrá ser escrita, verbal o en cualquier forma tangible o no, entre otras: procesos, proyectos, esbozos, fotografías, conceptos de producto, clientes, servicios, procedimientos de ensayo, resultados</w:t>
      </w:r>
      <w:r w:rsidR="00C5345D" w:rsidRPr="00FE4707">
        <w:rPr>
          <w:rFonts w:ascii="Myriad Pro" w:hAnsi="Myriad Pro" w:cs="Arial"/>
          <w:color w:val="4E4D4F"/>
          <w:lang w:val="es-MX"/>
        </w:rPr>
        <w:t xml:space="preserve"> de laboratorio, resultados de auditorías</w:t>
      </w:r>
      <w:r w:rsidR="008548B0" w:rsidRPr="00FE4707">
        <w:rPr>
          <w:rFonts w:ascii="Myriad Pro" w:hAnsi="Myriad Pro" w:cs="Arial"/>
          <w:color w:val="4E4D4F"/>
          <w:lang w:val="es-MX"/>
        </w:rPr>
        <w:t xml:space="preserve"> de primera, segunda y/o tercera parte</w:t>
      </w:r>
      <w:r w:rsidR="00692870" w:rsidRPr="00FE4707">
        <w:rPr>
          <w:rFonts w:ascii="Myriad Pro" w:hAnsi="Myriad Pro" w:cs="Arial"/>
          <w:color w:val="4E4D4F"/>
          <w:lang w:val="es-MX"/>
        </w:rPr>
        <w:t>, resultados de evaluaciones de certificación</w:t>
      </w:r>
      <w:r w:rsidRPr="00FE4707">
        <w:rPr>
          <w:rFonts w:ascii="Myriad Pro" w:hAnsi="Myriad Pro" w:cs="Arial"/>
          <w:color w:val="4E4D4F"/>
          <w:lang w:val="es-MX"/>
        </w:rPr>
        <w:t xml:space="preserve">, equipos, sistemas de gestión de calidad, acreditaciones, certificaciones, procesos de patente, software, claves de acceso a: correos equipos, sistemas y software, especificaciones, muestras, informativos, nombres de productos, información de precios, definiciones de mercado, invenciones e ideas, o en cualquier otra forma y en cualquier otro medio, que se suministre o </w:t>
      </w:r>
      <w:r w:rsidR="001B2743" w:rsidRPr="00FE4707">
        <w:rPr>
          <w:rFonts w:ascii="Myriad Pro" w:hAnsi="Myriad Pro" w:cs="Arial"/>
          <w:color w:val="4E4D4F"/>
          <w:lang w:val="es-MX"/>
        </w:rPr>
        <w:t xml:space="preserve">divulgue </w:t>
      </w:r>
      <w:r w:rsidRPr="00FE4707">
        <w:rPr>
          <w:rFonts w:ascii="Myriad Pro" w:hAnsi="Myriad Pro" w:cs="Arial"/>
          <w:color w:val="4E4D4F"/>
          <w:lang w:val="es-MX"/>
        </w:rPr>
        <w:t>en virtud del presente acuerdo, ya sea antes o después de la fecha de este acuerdo por o a nombre de LA PARTE REVELADORA.</w:t>
      </w:r>
    </w:p>
    <w:p w14:paraId="4226E00B" w14:textId="77777777" w:rsidR="002D6777" w:rsidRPr="00FE4707" w:rsidRDefault="002D6777" w:rsidP="002D6777">
      <w:pPr>
        <w:spacing w:line="360" w:lineRule="auto"/>
        <w:jc w:val="both"/>
        <w:rPr>
          <w:rFonts w:ascii="Myriad Pro" w:hAnsi="Myriad Pro" w:cs="Arial"/>
          <w:color w:val="4E4D4F"/>
          <w:lang w:val="es-MX"/>
        </w:rPr>
      </w:pPr>
    </w:p>
    <w:p w14:paraId="686DCFB9" w14:textId="59E36ABA"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De igual forma constituye información confidencial, todos los análisis, recopilaciones, datos, estudios, memorandos, </w:t>
      </w:r>
      <w:r w:rsidR="009928EA" w:rsidRPr="00FE4707">
        <w:rPr>
          <w:rFonts w:ascii="Myriad Pro" w:hAnsi="Myriad Pro" w:cs="Arial"/>
          <w:color w:val="4E4D4F"/>
          <w:lang w:val="es-MX"/>
        </w:rPr>
        <w:t>auditorías, evaluaciones</w:t>
      </w:r>
      <w:r w:rsidR="001756B7" w:rsidRPr="00FE4707">
        <w:rPr>
          <w:rFonts w:ascii="Myriad Pro" w:hAnsi="Myriad Pro" w:cs="Arial"/>
          <w:color w:val="4E4D4F"/>
          <w:lang w:val="es-MX"/>
        </w:rPr>
        <w:t xml:space="preserve">, revisiones, </w:t>
      </w:r>
      <w:r w:rsidRPr="00FE4707">
        <w:rPr>
          <w:rFonts w:ascii="Myriad Pro" w:hAnsi="Myriad Pro" w:cs="Arial"/>
          <w:color w:val="4E4D4F"/>
          <w:lang w:val="es-MX"/>
        </w:rPr>
        <w:t xml:space="preserve">informes y/o documentos, en cualquier forma y en cualquier medio, elaborados por LA PARTE REVELADORA o sus directores, funcionarios, empleados o representantes que se deriven de o se relacionen con la información de que trata el párrafo anterior o que contengan  o se basen en todo o en parte en dicha información; al igual que cualquier idea, concepto, Know-how, conocimiento o técnica relacionada con las actividades propias del negocio de LA PARTE REVELADORA, contenidas en la información de que se trata el mencionado </w:t>
      </w:r>
      <w:r w:rsidRPr="00FE4707">
        <w:rPr>
          <w:rFonts w:ascii="Myriad Pro" w:hAnsi="Myriad Pro" w:cs="Arial"/>
          <w:color w:val="4E4D4F"/>
          <w:lang w:val="es-MX"/>
        </w:rPr>
        <w:lastRenderedPageBreak/>
        <w:t>párrafo y que LA PARTE RECEPTORA ha tenido acceso a la información confidencial bajo el presente Acuerdo.</w:t>
      </w:r>
    </w:p>
    <w:p w14:paraId="57C6E238" w14:textId="77777777" w:rsidR="002D6777" w:rsidRPr="00FE4707" w:rsidRDefault="002D6777" w:rsidP="002D6777">
      <w:pPr>
        <w:spacing w:line="360" w:lineRule="auto"/>
        <w:jc w:val="both"/>
        <w:rPr>
          <w:rFonts w:ascii="Myriad Pro" w:hAnsi="Myriad Pro" w:cs="Arial"/>
          <w:color w:val="4E4D4F"/>
          <w:lang w:val="es-MX"/>
        </w:rPr>
      </w:pPr>
    </w:p>
    <w:p w14:paraId="03E15B69" w14:textId="42A8DEE4"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2-. Desarrollo Aplicado por LA PARTE REVELADORA: define todas y cada </w:t>
      </w:r>
      <w:proofErr w:type="gramStart"/>
      <w:r w:rsidRPr="00FE4707">
        <w:rPr>
          <w:rFonts w:ascii="Myriad Pro" w:hAnsi="Myriad Pro" w:cs="Arial"/>
          <w:color w:val="4E4D4F"/>
          <w:lang w:val="es-MX"/>
        </w:rPr>
        <w:t>una</w:t>
      </w:r>
      <w:proofErr w:type="gramEnd"/>
      <w:r w:rsidRPr="00FE4707">
        <w:rPr>
          <w:rFonts w:ascii="Myriad Pro" w:hAnsi="Myriad Pro" w:cs="Arial"/>
          <w:color w:val="4E4D4F"/>
          <w:lang w:val="es-MX"/>
        </w:rPr>
        <w:t xml:space="preserve"> de los diseños de productos, aplicaciones, desarrollos de servicios, desarrollo de segundos usos, manuales, sistemas de gestión de calidad,</w:t>
      </w:r>
      <w:r w:rsidR="000D7394" w:rsidRPr="00FE4707">
        <w:rPr>
          <w:rFonts w:ascii="Myriad Pro" w:hAnsi="Myriad Pro" w:cs="Arial"/>
          <w:color w:val="4E4D4F"/>
          <w:lang w:val="es-MX"/>
        </w:rPr>
        <w:t xml:space="preserve"> </w:t>
      </w:r>
      <w:r w:rsidR="004368ED" w:rsidRPr="00FE4707">
        <w:rPr>
          <w:rFonts w:ascii="Myriad Pro" w:hAnsi="Myriad Pro" w:cs="Arial"/>
          <w:color w:val="4E4D4F"/>
          <w:lang w:val="es-MX"/>
        </w:rPr>
        <w:t>procesos de certificación,</w:t>
      </w:r>
      <w:r w:rsidRPr="00FE4707">
        <w:rPr>
          <w:rFonts w:ascii="Myriad Pro" w:hAnsi="Myriad Pro" w:cs="Arial"/>
          <w:color w:val="4E4D4F"/>
          <w:lang w:val="es-MX"/>
        </w:rPr>
        <w:t xml:space="preserve"> etc., orientados al producto y/o servicio, que </w:t>
      </w:r>
      <w:smartTag w:uri="urn:schemas-microsoft-com:office:smarttags" w:element="PersonName">
        <w:smartTagPr>
          <w:attr w:name="ProductID" w:val="LA PARTE REVELADORA"/>
        </w:smartTagPr>
        <w:r w:rsidRPr="00FE4707">
          <w:rPr>
            <w:rFonts w:ascii="Myriad Pro" w:hAnsi="Myriad Pro" w:cs="Arial"/>
            <w:color w:val="4E4D4F"/>
            <w:lang w:val="es-MX"/>
          </w:rPr>
          <w:t>LA PARTE REVELADORA</w:t>
        </w:r>
      </w:smartTag>
      <w:r w:rsidRPr="00FE4707">
        <w:rPr>
          <w:rFonts w:ascii="Myriad Pro" w:hAnsi="Myriad Pro" w:cs="Arial"/>
          <w:color w:val="4E4D4F"/>
          <w:lang w:val="es-MX"/>
        </w:rPr>
        <w:t xml:space="preserve"> esté implementando, aplicando, desarrollando o que llegue a implementar, aplicar o a desarrollar en un futuro, y serán de total propiedad de LA PARTE REVELADORA.</w:t>
      </w:r>
    </w:p>
    <w:p w14:paraId="777C6F2F" w14:textId="77777777" w:rsidR="002D6777" w:rsidRPr="00FE4707" w:rsidRDefault="002D6777" w:rsidP="002D6777">
      <w:pPr>
        <w:spacing w:line="360" w:lineRule="auto"/>
        <w:jc w:val="both"/>
        <w:rPr>
          <w:rFonts w:ascii="Myriad Pro" w:hAnsi="Myriad Pro" w:cs="Arial"/>
          <w:color w:val="4E4D4F"/>
          <w:lang w:val="es-MX"/>
        </w:rPr>
      </w:pPr>
    </w:p>
    <w:p w14:paraId="7BC24612"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lang w:val="es-MX"/>
        </w:rPr>
        <w:t>PARÁGRAFO:</w:t>
      </w:r>
      <w:r w:rsidRPr="00FE4707">
        <w:rPr>
          <w:rFonts w:ascii="Myriad Pro" w:hAnsi="Myriad Pro" w:cs="Arial"/>
          <w:color w:val="4E4D4F"/>
          <w:lang w:val="es-MX"/>
        </w:rPr>
        <w:t xml:space="preserve"> las partes contratantes admiten que la propiedad intelectual de toda la información confidencial que aquí se trata, es propiedad exclusiva de </w:t>
      </w:r>
      <w:r w:rsidRPr="00FE4707">
        <w:rPr>
          <w:rFonts w:ascii="Myriad Pro" w:hAnsi="Myriad Pro" w:cs="Arial"/>
          <w:b/>
          <w:color w:val="4E4D4F"/>
          <w:spacing w:val="-3"/>
          <w:lang w:val="es-ES_tradnl"/>
        </w:rPr>
        <w:t xml:space="preserve">AOXLAB </w:t>
      </w:r>
      <w:r w:rsidRPr="00FE4707">
        <w:rPr>
          <w:rFonts w:ascii="Myriad Pro" w:hAnsi="Myriad Pro" w:cs="Arial"/>
          <w:b/>
          <w:color w:val="4E4D4F"/>
          <w:lang w:val="es-ES"/>
        </w:rPr>
        <w:t>S.A.S.</w:t>
      </w:r>
      <w:r w:rsidRPr="00FE4707">
        <w:rPr>
          <w:rFonts w:ascii="Myriad Pro" w:hAnsi="Myriad Pro" w:cs="Arial"/>
          <w:color w:val="4E4D4F"/>
          <w:lang w:val="es-MX"/>
        </w:rPr>
        <w:t xml:space="preserve"> y que se da a conocer únicamente con el propósito de facilitar la relación </w:t>
      </w:r>
      <w:r w:rsidR="009D2F69" w:rsidRPr="00FE4707">
        <w:rPr>
          <w:rFonts w:ascii="Myriad Pro" w:hAnsi="Myriad Pro" w:cs="Arial"/>
          <w:color w:val="4E4D4F"/>
          <w:lang w:val="es-MX"/>
        </w:rPr>
        <w:t xml:space="preserve">contractual </w:t>
      </w:r>
      <w:r w:rsidRPr="00FE4707">
        <w:rPr>
          <w:rFonts w:ascii="Myriad Pro" w:hAnsi="Myriad Pro" w:cs="Arial"/>
          <w:color w:val="4E4D4F"/>
          <w:lang w:val="es-MX"/>
        </w:rPr>
        <w:t>en la sociedad AOXLAB S.A.S.</w:t>
      </w:r>
    </w:p>
    <w:p w14:paraId="6707253C" w14:textId="77777777" w:rsidR="002D6777" w:rsidRPr="00FE4707" w:rsidRDefault="002D6777" w:rsidP="002D6777">
      <w:pPr>
        <w:spacing w:line="360" w:lineRule="auto"/>
        <w:jc w:val="both"/>
        <w:rPr>
          <w:rFonts w:ascii="Myriad Pro" w:hAnsi="Myriad Pro" w:cs="Arial"/>
          <w:color w:val="4E4D4F"/>
          <w:lang w:val="es-MX"/>
        </w:rPr>
      </w:pPr>
    </w:p>
    <w:p w14:paraId="182C6303" w14:textId="77777777" w:rsidR="002D6777" w:rsidRPr="00FE4707" w:rsidRDefault="002D6777" w:rsidP="002D6777">
      <w:pPr>
        <w:spacing w:line="360" w:lineRule="auto"/>
        <w:jc w:val="both"/>
        <w:rPr>
          <w:rFonts w:ascii="Myriad Pro" w:hAnsi="Myriad Pro" w:cs="Arial"/>
          <w:color w:val="4E4D4F"/>
        </w:rPr>
      </w:pPr>
      <w:r w:rsidRPr="00FE4707">
        <w:rPr>
          <w:rFonts w:ascii="Myriad Pro" w:hAnsi="Myriad Pro" w:cs="Arial"/>
          <w:b/>
          <w:color w:val="4E4D4F"/>
          <w:u w:val="single"/>
          <w:lang w:val="es-MX"/>
        </w:rPr>
        <w:t>TERCERA</w:t>
      </w:r>
      <w:r w:rsidRPr="00FE4707">
        <w:rPr>
          <w:rFonts w:ascii="Myriad Pro" w:hAnsi="Myriad Pro" w:cs="Arial"/>
          <w:color w:val="4E4D4F"/>
          <w:lang w:val="es-MX"/>
        </w:rPr>
        <w:t>.- Revelación y manejo de la información confidencial: LA PARTE RECEPTORA, se compromete a lo siguiente:</w:t>
      </w:r>
      <w:r w:rsidRPr="00FE4707">
        <w:rPr>
          <w:rFonts w:ascii="Myriad Pro" w:hAnsi="Myriad Pro" w:cs="Arial"/>
          <w:color w:val="4E4D4F"/>
        </w:rPr>
        <w:t xml:space="preserve"> </w:t>
      </w:r>
    </w:p>
    <w:p w14:paraId="79DF395C" w14:textId="77777777" w:rsidR="002D6777" w:rsidRPr="00FE4707" w:rsidRDefault="002D6777" w:rsidP="002D6777">
      <w:pPr>
        <w:spacing w:line="360" w:lineRule="auto"/>
        <w:jc w:val="both"/>
        <w:rPr>
          <w:rFonts w:ascii="Myriad Pro" w:hAnsi="Myriad Pro" w:cs="Arial"/>
          <w:color w:val="4E4D4F"/>
        </w:rPr>
      </w:pPr>
    </w:p>
    <w:p w14:paraId="03A8855F"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t>No revelar o discutir, directa o indirectamente, la información confidencial obtenida.</w:t>
      </w:r>
    </w:p>
    <w:p w14:paraId="7311463B"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t xml:space="preserve">No utilizar, directa o indirectamente, la información confidencial para fines ajenos a los previstos en el presente acuerdo. </w:t>
      </w:r>
    </w:p>
    <w:p w14:paraId="78C03287"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t xml:space="preserve">No revelar el hecho de que la información confidencial ha sido habilitada por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FE4707">
            <w:rPr>
              <w:rFonts w:ascii="Myriad Pro" w:hAnsi="Myriad Pro" w:cs="Arial"/>
              <w:color w:val="4E4D4F"/>
            </w:rPr>
            <w:t>LA PARTE</w:t>
          </w:r>
        </w:smartTag>
        <w:r w:rsidRPr="00FE4707">
          <w:rPr>
            <w:rFonts w:ascii="Myriad Pro" w:hAnsi="Myriad Pro" w:cs="Arial"/>
            <w:color w:val="4E4D4F"/>
          </w:rPr>
          <w:t xml:space="preserve"> REVELADORA</w:t>
        </w:r>
      </w:smartTag>
      <w:r w:rsidRPr="00FE4707">
        <w:rPr>
          <w:rFonts w:ascii="Myriad Pro" w:hAnsi="Myriad Pro" w:cs="Arial"/>
          <w:color w:val="4E4D4F"/>
        </w:rPr>
        <w:t xml:space="preserve"> a </w:t>
      </w:r>
      <w:smartTag w:uri="urn:schemas-microsoft-com:office:smarttags" w:element="PersonName">
        <w:smartTagPr>
          <w:attr w:name="ProductID" w:val="LA PARTE RECEPTORA."/>
        </w:smartTagPr>
        <w:r w:rsidRPr="00FE4707">
          <w:rPr>
            <w:rFonts w:ascii="Myriad Pro" w:hAnsi="Myriad Pro" w:cs="Arial"/>
            <w:color w:val="4E4D4F"/>
          </w:rPr>
          <w:t>LA PARTE RECEPTORA.</w:t>
        </w:r>
      </w:smartTag>
      <w:r w:rsidRPr="00FE4707">
        <w:rPr>
          <w:rFonts w:ascii="Myriad Pro" w:hAnsi="Myriad Pro" w:cs="Arial"/>
          <w:color w:val="4E4D4F"/>
        </w:rPr>
        <w:t xml:space="preserve"> </w:t>
      </w:r>
    </w:p>
    <w:p w14:paraId="005F50DE"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t>Se hace responsable por cualquier divulgación de esta información confidencial.</w:t>
      </w:r>
    </w:p>
    <w:p w14:paraId="63AE16CF"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lastRenderedPageBreak/>
        <w:t>Se compromete a notificar oportunamente a LA PARTE REVELADORA la existencia de un requerimiento administrativo y/o judicial, en el cual deba revelar cualquier tipo de información confidencial.</w:t>
      </w:r>
    </w:p>
    <w:p w14:paraId="28ADEBF4" w14:textId="77777777" w:rsidR="002D6777" w:rsidRPr="00FE4707" w:rsidRDefault="002D6777" w:rsidP="002D6777">
      <w:pPr>
        <w:numPr>
          <w:ilvl w:val="0"/>
          <w:numId w:val="1"/>
        </w:numPr>
        <w:spacing w:line="360" w:lineRule="auto"/>
        <w:jc w:val="both"/>
        <w:rPr>
          <w:rFonts w:ascii="Myriad Pro" w:hAnsi="Myriad Pro" w:cs="Arial"/>
          <w:color w:val="4E4D4F"/>
        </w:rPr>
      </w:pPr>
      <w:r w:rsidRPr="00FE4707">
        <w:rPr>
          <w:rFonts w:ascii="Myriad Pro" w:hAnsi="Myriad Pro" w:cs="Arial"/>
          <w:color w:val="4E4D4F"/>
        </w:rPr>
        <w:t>Debe devolver o hacer que se devuelva a LA PARTE REVELADORA, al momento de terminación de la relación contractual, toda información confidencial, como también destruir todas las copias existentes incluyendo sin excepción alguna, toda porción o extracto que haya sido incorporado en cualquier tipo de análisis, compilación, estudio, memorando, programa de computación, software, notas, proyecto o documento.</w:t>
      </w:r>
    </w:p>
    <w:p w14:paraId="3341AEF5" w14:textId="77777777" w:rsidR="002D6777" w:rsidRPr="00FE4707" w:rsidRDefault="002D6777" w:rsidP="002D6777">
      <w:pPr>
        <w:spacing w:line="360" w:lineRule="auto"/>
        <w:jc w:val="both"/>
        <w:rPr>
          <w:rFonts w:ascii="Myriad Pro" w:hAnsi="Myriad Pro" w:cs="Arial"/>
          <w:color w:val="4E4D4F"/>
          <w:lang w:val="es-MX"/>
        </w:rPr>
      </w:pPr>
    </w:p>
    <w:p w14:paraId="79E1B322" w14:textId="77777777" w:rsidR="002D6777" w:rsidRPr="00FE4707" w:rsidRDefault="002D6777" w:rsidP="002D6777">
      <w:pPr>
        <w:pStyle w:val="Ttulo1"/>
        <w:spacing w:line="360" w:lineRule="auto"/>
        <w:jc w:val="both"/>
        <w:rPr>
          <w:rFonts w:ascii="Myriad Pro" w:hAnsi="Myriad Pro" w:cs="Arial"/>
          <w:b w:val="0"/>
          <w:color w:val="4E4D4F"/>
        </w:rPr>
      </w:pPr>
      <w:r w:rsidRPr="00FE4707">
        <w:rPr>
          <w:rFonts w:ascii="Myriad Pro" w:hAnsi="Myriad Pro" w:cs="Arial"/>
          <w:color w:val="4E4D4F"/>
          <w:u w:val="single"/>
        </w:rPr>
        <w:t>CUARTA</w:t>
      </w:r>
      <w:r w:rsidRPr="00FE4707">
        <w:rPr>
          <w:rFonts w:ascii="Myriad Pro" w:hAnsi="Myriad Pro" w:cs="Arial"/>
          <w:color w:val="4E4D4F"/>
        </w:rPr>
        <w:t xml:space="preserve">.- </w:t>
      </w:r>
      <w:r w:rsidRPr="00FE4707">
        <w:rPr>
          <w:rFonts w:ascii="Myriad Pro" w:hAnsi="Myriad Pro" w:cs="Arial"/>
          <w:b w:val="0"/>
          <w:color w:val="4E4D4F"/>
        </w:rPr>
        <w:t xml:space="preserve">Precauciones: para evitar la filtración o el uso no autorizado de la información confidencial, </w:t>
      </w:r>
      <w:smartTag w:uri="urn:schemas-microsoft-com:office:smarttags" w:element="PersonName">
        <w:smartTagPr>
          <w:attr w:name="ProductID" w:val="LA PARTE RECEPTORA"/>
        </w:smartTagPr>
        <w:r w:rsidRPr="00FE4707">
          <w:rPr>
            <w:rFonts w:ascii="Myriad Pro" w:hAnsi="Myriad Pro" w:cs="Arial"/>
            <w:b w:val="0"/>
            <w:color w:val="4E4D4F"/>
          </w:rPr>
          <w:t>LA PARTE RECEPTORA</w:t>
        </w:r>
      </w:smartTag>
      <w:r w:rsidRPr="00FE4707">
        <w:rPr>
          <w:rFonts w:ascii="Myriad Pro" w:hAnsi="Myriad Pro" w:cs="Arial"/>
          <w:b w:val="0"/>
          <w:color w:val="4E4D4F"/>
        </w:rPr>
        <w:t xml:space="preserve"> la tratará con la mayor diligencia y cuidado de lo que ella generalmente acostumbra para proteger la información de su propiedad.</w:t>
      </w:r>
    </w:p>
    <w:p w14:paraId="62A22027" w14:textId="77777777" w:rsidR="002D6777" w:rsidRPr="00FE4707" w:rsidRDefault="002D6777" w:rsidP="002D6777">
      <w:pPr>
        <w:spacing w:line="360" w:lineRule="auto"/>
        <w:jc w:val="both"/>
        <w:rPr>
          <w:rFonts w:ascii="Myriad Pro" w:hAnsi="Myriad Pro" w:cs="Arial"/>
          <w:color w:val="4E4D4F"/>
          <w:lang w:val="es-MX"/>
        </w:rPr>
      </w:pPr>
    </w:p>
    <w:p w14:paraId="00B85B4D"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De igual forma se conviene que toda la información confidencial no será reproducida por LA PARTE RECEPTORA.</w:t>
      </w:r>
    </w:p>
    <w:p w14:paraId="3B93585D" w14:textId="77777777" w:rsidR="002D6777" w:rsidRPr="00FE4707" w:rsidRDefault="002D6777" w:rsidP="002D6777">
      <w:pPr>
        <w:pStyle w:val="Ttulo1"/>
        <w:spacing w:line="360" w:lineRule="auto"/>
        <w:jc w:val="both"/>
        <w:rPr>
          <w:rFonts w:ascii="Myriad Pro" w:hAnsi="Myriad Pro" w:cs="Arial"/>
          <w:color w:val="4E4D4F"/>
          <w:u w:val="single"/>
        </w:rPr>
      </w:pPr>
    </w:p>
    <w:p w14:paraId="1EB1B4E4" w14:textId="77777777" w:rsidR="002D6777" w:rsidRPr="00FE4707" w:rsidRDefault="002D6777" w:rsidP="002D6777">
      <w:pPr>
        <w:pStyle w:val="Ttulo1"/>
        <w:spacing w:line="360" w:lineRule="auto"/>
        <w:jc w:val="both"/>
        <w:rPr>
          <w:rFonts w:ascii="Myriad Pro" w:hAnsi="Myriad Pro" w:cs="Arial"/>
          <w:b w:val="0"/>
          <w:color w:val="4E4D4F"/>
        </w:rPr>
      </w:pPr>
      <w:r w:rsidRPr="00FE4707">
        <w:rPr>
          <w:rFonts w:ascii="Myriad Pro" w:hAnsi="Myriad Pro" w:cs="Arial"/>
          <w:color w:val="4E4D4F"/>
          <w:u w:val="single"/>
        </w:rPr>
        <w:t>QUINTA</w:t>
      </w:r>
      <w:r w:rsidRPr="00FE4707">
        <w:rPr>
          <w:rFonts w:ascii="Myriad Pro" w:hAnsi="Myriad Pro" w:cs="Arial"/>
          <w:color w:val="4E4D4F"/>
        </w:rPr>
        <w:t xml:space="preserve">.- </w:t>
      </w:r>
      <w:r w:rsidRPr="00FE4707">
        <w:rPr>
          <w:rFonts w:ascii="Myriad Pro" w:hAnsi="Myriad Pro" w:cs="Arial"/>
          <w:b w:val="0"/>
          <w:color w:val="4E4D4F"/>
        </w:rPr>
        <w:t>Uso Permitido: la parte receptora mantendrá en sigilo toda la información recibida y la usará solamente para los fines de las negociaciones que adelantan entre ellos.</w:t>
      </w:r>
    </w:p>
    <w:p w14:paraId="22754A40" w14:textId="77777777" w:rsidR="002D6777" w:rsidRPr="00FE4707" w:rsidRDefault="002D6777" w:rsidP="002D6777">
      <w:pPr>
        <w:spacing w:line="360" w:lineRule="auto"/>
        <w:jc w:val="both"/>
        <w:rPr>
          <w:rFonts w:ascii="Myriad Pro" w:hAnsi="Myriad Pro" w:cs="Arial"/>
          <w:color w:val="4E4D4F"/>
          <w:lang w:val="es-MX"/>
        </w:rPr>
      </w:pPr>
    </w:p>
    <w:p w14:paraId="08AE2E4E"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La reproducción de información </w:t>
      </w:r>
      <w:r w:rsidRPr="00FE4707">
        <w:rPr>
          <w:rFonts w:ascii="Myriad Pro" w:hAnsi="Myriad Pro" w:cs="Arial"/>
          <w:b/>
          <w:color w:val="4E4D4F"/>
          <w:lang w:val="es-MX"/>
        </w:rPr>
        <w:t>NO</w:t>
      </w:r>
      <w:r w:rsidRPr="00FE4707">
        <w:rPr>
          <w:rFonts w:ascii="Myriad Pro" w:hAnsi="Myriad Pro" w:cs="Arial"/>
          <w:color w:val="4E4D4F"/>
          <w:lang w:val="es-MX"/>
        </w:rPr>
        <w:t xml:space="preserve"> es permitida, salvo que existiere autorización por escrito de LA PARTE REVELADORA. </w:t>
      </w:r>
      <w:proofErr w:type="gramStart"/>
      <w:r w:rsidRPr="00FE4707">
        <w:rPr>
          <w:rFonts w:ascii="Myriad Pro" w:hAnsi="Myriad Pro" w:cs="Arial"/>
          <w:color w:val="4E4D4F"/>
          <w:lang w:val="es-MX"/>
        </w:rPr>
        <w:t>En caso que</w:t>
      </w:r>
      <w:proofErr w:type="gramEnd"/>
      <w:r w:rsidRPr="00FE4707">
        <w:rPr>
          <w:rFonts w:ascii="Myriad Pro" w:hAnsi="Myriad Pro" w:cs="Arial"/>
          <w:color w:val="4E4D4F"/>
          <w:lang w:val="es-MX"/>
        </w:rPr>
        <w:t xml:space="preserve"> </w:t>
      </w:r>
      <w:smartTag w:uri="urn:schemas-microsoft-com:office:smarttags" w:element="PersonName">
        <w:smartTagPr>
          <w:attr w:name="ProductID" w:val="LA PARTE RECEPTORA"/>
        </w:smartTagPr>
        <w:r w:rsidRPr="00FE4707">
          <w:rPr>
            <w:rFonts w:ascii="Myriad Pro" w:hAnsi="Myriad Pro" w:cs="Arial"/>
            <w:color w:val="4E4D4F"/>
            <w:lang w:val="es-MX"/>
          </w:rPr>
          <w:t>LA PARTE RECEPTORA</w:t>
        </w:r>
      </w:smartTag>
      <w:r w:rsidRPr="00FE4707">
        <w:rPr>
          <w:rFonts w:ascii="Myriad Pro" w:hAnsi="Myriad Pro" w:cs="Arial"/>
          <w:color w:val="4E4D4F"/>
          <w:lang w:val="es-MX"/>
        </w:rPr>
        <w:t xml:space="preserve"> necesite más información, deberá conseguir autorización escrita de reproducción, de LA PARTE REVELADORA o solicitar copias adicionales a la misma.</w:t>
      </w:r>
    </w:p>
    <w:p w14:paraId="1D330A87" w14:textId="77777777" w:rsidR="002D6777" w:rsidRPr="00FE4707" w:rsidRDefault="002D6777" w:rsidP="002D6777">
      <w:pPr>
        <w:spacing w:line="360" w:lineRule="auto"/>
        <w:jc w:val="both"/>
        <w:rPr>
          <w:rFonts w:ascii="Myriad Pro" w:hAnsi="Myriad Pro" w:cs="Arial"/>
          <w:color w:val="4E4D4F"/>
          <w:lang w:val="es-MX"/>
        </w:rPr>
      </w:pPr>
    </w:p>
    <w:p w14:paraId="4A27AC9E"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lastRenderedPageBreak/>
        <w:t>SEXTA</w:t>
      </w:r>
      <w:r w:rsidRPr="00FE4707">
        <w:rPr>
          <w:rFonts w:ascii="Myriad Pro" w:hAnsi="Myriad Pro" w:cs="Arial"/>
          <w:color w:val="4E4D4F"/>
          <w:lang w:val="es-MX"/>
        </w:rPr>
        <w:t xml:space="preserve">.- Integridad del acuerdo: no será válida ninguna declaración o escrito hecho por cualquiera de los funcionarios, empleados o agentes, que sean contrarias a las disposiciones de este acuerdo. Este acuerdo o contrato, contiene el acuerdo </w:t>
      </w:r>
      <w:r w:rsidR="004F35F8" w:rsidRPr="00FE4707">
        <w:rPr>
          <w:rFonts w:ascii="Myriad Pro" w:hAnsi="Myriad Pro" w:cs="Arial"/>
          <w:color w:val="4E4D4F"/>
          <w:lang w:val="es-MX"/>
        </w:rPr>
        <w:t>íntegro</w:t>
      </w:r>
      <w:r w:rsidRPr="00FE4707">
        <w:rPr>
          <w:rFonts w:ascii="Myriad Pro" w:hAnsi="Myriad Pro" w:cs="Arial"/>
          <w:color w:val="4E4D4F"/>
          <w:lang w:val="es-MX"/>
        </w:rPr>
        <w:t xml:space="preserve"> de las partes y deja sin efecto cualquier tipo de convenio verbal o escrito previo, existente entre las partes.</w:t>
      </w:r>
    </w:p>
    <w:p w14:paraId="6F15FF7D" w14:textId="77777777" w:rsidR="002D6777" w:rsidRPr="00FE4707" w:rsidRDefault="002D6777" w:rsidP="002D6777">
      <w:pPr>
        <w:spacing w:line="360" w:lineRule="auto"/>
        <w:jc w:val="both"/>
        <w:rPr>
          <w:rFonts w:ascii="Myriad Pro" w:hAnsi="Myriad Pro" w:cs="Arial"/>
          <w:color w:val="4E4D4F"/>
          <w:lang w:val="es-MX"/>
        </w:rPr>
      </w:pPr>
    </w:p>
    <w:p w14:paraId="39F7534D"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SÉPTIMA</w:t>
      </w:r>
      <w:r w:rsidRPr="00FE4707">
        <w:rPr>
          <w:rFonts w:ascii="Myriad Pro" w:hAnsi="Myriad Pro" w:cs="Arial"/>
          <w:color w:val="4E4D4F"/>
          <w:lang w:val="es-MX"/>
        </w:rPr>
        <w:t xml:space="preserve">.- Renuncia: las obligaciones de las partes y los derechos que este convenio o contrato confiere a cada una de </w:t>
      </w:r>
      <w:proofErr w:type="gramStart"/>
      <w:r w:rsidRPr="00FE4707">
        <w:rPr>
          <w:rFonts w:ascii="Myriad Pro" w:hAnsi="Myriad Pro" w:cs="Arial"/>
          <w:color w:val="4E4D4F"/>
          <w:lang w:val="es-MX"/>
        </w:rPr>
        <w:t>ellas,</w:t>
      </w:r>
      <w:proofErr w:type="gramEnd"/>
      <w:r w:rsidRPr="00FE4707">
        <w:rPr>
          <w:rFonts w:ascii="Myriad Pro" w:hAnsi="Myriad Pro" w:cs="Arial"/>
          <w:color w:val="4E4D4F"/>
          <w:lang w:val="es-MX"/>
        </w:rPr>
        <w:t xml:space="preserve"> no serán considerados como renunciables en virtud de prácticas o costumbres contrarias. La tolerancia de una de las partes en soportar el incumplimiento de cualquier obligación a cargo de la </w:t>
      </w:r>
      <w:proofErr w:type="gramStart"/>
      <w:r w:rsidRPr="00FE4707">
        <w:rPr>
          <w:rFonts w:ascii="Myriad Pro" w:hAnsi="Myriad Pro" w:cs="Arial"/>
          <w:color w:val="4E4D4F"/>
          <w:lang w:val="es-MX"/>
        </w:rPr>
        <w:t>otra,</w:t>
      </w:r>
      <w:proofErr w:type="gramEnd"/>
      <w:r w:rsidRPr="00FE4707">
        <w:rPr>
          <w:rFonts w:ascii="Myriad Pro" w:hAnsi="Myriad Pro" w:cs="Arial"/>
          <w:color w:val="4E4D4F"/>
          <w:lang w:val="es-MX"/>
        </w:rPr>
        <w:t xml:space="preserve"> no podrá ser considerada como aceptación del hecho tolerado, ni como precedente para su repetición; tampoco impedirá o limitará el derecho de la parte cumplida de hacer valer todas y cada una de las disposiciones de conformidad con los términos de este Acuerdo.</w:t>
      </w:r>
    </w:p>
    <w:p w14:paraId="6043723C" w14:textId="77777777" w:rsidR="002D6777" w:rsidRPr="00FE4707" w:rsidRDefault="002D6777" w:rsidP="002D6777">
      <w:pPr>
        <w:spacing w:line="360" w:lineRule="auto"/>
        <w:jc w:val="both"/>
        <w:rPr>
          <w:rFonts w:ascii="Myriad Pro" w:hAnsi="Myriad Pro" w:cs="Arial"/>
          <w:color w:val="4E4D4F"/>
          <w:lang w:val="es-MX"/>
        </w:rPr>
      </w:pPr>
    </w:p>
    <w:p w14:paraId="168249A8"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OCTAVA</w:t>
      </w:r>
      <w:r w:rsidRPr="00FE4707">
        <w:rPr>
          <w:rFonts w:ascii="Myriad Pro" w:hAnsi="Myriad Pro" w:cs="Arial"/>
          <w:color w:val="4E4D4F"/>
          <w:lang w:val="es-MX"/>
        </w:rPr>
        <w:t xml:space="preserve">.- Cláusula Penal: el incumplimiento de una de las partes de cualquiera de las obligaciones derivadas de este convenio, la constituirá automáticamente en deudora a favor </w:t>
      </w:r>
      <w:proofErr w:type="gramStart"/>
      <w:r w:rsidRPr="00FE4707">
        <w:rPr>
          <w:rFonts w:ascii="Myriad Pro" w:hAnsi="Myriad Pro" w:cs="Arial"/>
          <w:color w:val="4E4D4F"/>
          <w:lang w:val="es-MX"/>
        </w:rPr>
        <w:t>de  la</w:t>
      </w:r>
      <w:proofErr w:type="gramEnd"/>
      <w:r w:rsidRPr="00FE4707">
        <w:rPr>
          <w:rFonts w:ascii="Myriad Pro" w:hAnsi="Myriad Pro" w:cs="Arial"/>
          <w:color w:val="4E4D4F"/>
          <w:lang w:val="es-MX"/>
        </w:rPr>
        <w:t xml:space="preserve"> parte que cumplió o se allanó a cumplir, por la suma de doce (12) salarios mínimos mensuales legales vigentes (SMMLV); sin menoscabo de la exigencia de los perjuicios que pudieran ocasionase como consecuencia del incumplimiento, y que no alcancen a ser cubiertos por la cantidad prevista como pena. Dicha suma podrá compensarse con cualquier otra, que la parte cumplida tenga en su poder de la parte que incumplió, o le deba por cualquier concepto, o cobrarse ejecutivamente con base en el acuerdo y en la presente cláusula, al cual las partes le reconocen mérito ejecutivo, y sin que deba mediar requerimiento judicial o extrajudicial alguno, derechos a los cuales las partes renuncian en reciproco beneficio.</w:t>
      </w:r>
    </w:p>
    <w:p w14:paraId="1F506E0D" w14:textId="77777777" w:rsidR="002D6777" w:rsidRPr="00FE4707" w:rsidRDefault="002D6777" w:rsidP="002D6777">
      <w:pPr>
        <w:spacing w:line="360" w:lineRule="auto"/>
        <w:jc w:val="both"/>
        <w:rPr>
          <w:rFonts w:ascii="Myriad Pro" w:hAnsi="Myriad Pro" w:cs="Arial"/>
          <w:color w:val="4E4D4F"/>
          <w:lang w:val="es-MX"/>
        </w:rPr>
      </w:pPr>
    </w:p>
    <w:p w14:paraId="6B9AAF27" w14:textId="4719C72B" w:rsidR="002D6777" w:rsidRPr="00FE4707" w:rsidRDefault="002D6777" w:rsidP="002D6777">
      <w:pPr>
        <w:widowControl w:val="0"/>
        <w:tabs>
          <w:tab w:val="left" w:pos="50"/>
          <w:tab w:val="left" w:pos="371"/>
          <w:tab w:val="left" w:pos="2135"/>
          <w:tab w:val="right" w:pos="8629"/>
          <w:tab w:val="left" w:pos="9055"/>
          <w:tab w:val="right" w:pos="9252"/>
        </w:tabs>
        <w:spacing w:line="360" w:lineRule="auto"/>
        <w:jc w:val="both"/>
        <w:rPr>
          <w:rFonts w:ascii="Myriad Pro" w:hAnsi="Myriad Pro" w:cs="Arial"/>
          <w:snapToGrid w:val="0"/>
          <w:color w:val="4E4D4F"/>
          <w:lang w:val="es-ES_tradnl"/>
        </w:rPr>
      </w:pPr>
      <w:r w:rsidRPr="00FE4707">
        <w:rPr>
          <w:rFonts w:ascii="Myriad Pro" w:hAnsi="Myriad Pro" w:cs="Arial"/>
          <w:b/>
          <w:color w:val="4E4D4F"/>
          <w:u w:val="single"/>
          <w:lang w:val="es-MX"/>
        </w:rPr>
        <w:lastRenderedPageBreak/>
        <w:t>NOVENA</w:t>
      </w:r>
      <w:r w:rsidRPr="00FE4707">
        <w:rPr>
          <w:rFonts w:ascii="Myriad Pro" w:hAnsi="Myriad Pro" w:cs="Arial"/>
          <w:color w:val="4E4D4F"/>
          <w:lang w:val="es-MX"/>
        </w:rPr>
        <w:t>.- Cláusula Compromisoria:</w:t>
      </w:r>
      <w:r w:rsidRPr="00FE4707">
        <w:rPr>
          <w:rFonts w:ascii="Myriad Pro" w:hAnsi="Myriad Pro" w:cs="Arial"/>
          <w:snapToGrid w:val="0"/>
          <w:color w:val="4E4D4F"/>
          <w:lang w:val="es-ES_tradnl"/>
        </w:rPr>
        <w:t xml:space="preserve"> toda controversia o diferencia relativa a este acuerdo, se buscará </w:t>
      </w:r>
      <w:r w:rsidR="00BF58A3" w:rsidRPr="00FE4707">
        <w:rPr>
          <w:rFonts w:ascii="Myriad Pro" w:hAnsi="Myriad Pro" w:cs="Arial"/>
          <w:snapToGrid w:val="0"/>
          <w:color w:val="4E4D4F"/>
          <w:lang w:val="es-ES_tradnl"/>
        </w:rPr>
        <w:t xml:space="preserve">solucionar </w:t>
      </w:r>
      <w:r w:rsidR="009214DF" w:rsidRPr="00FE4707">
        <w:rPr>
          <w:rFonts w:ascii="Myriad Pro" w:hAnsi="Myriad Pro" w:cs="Arial"/>
          <w:snapToGrid w:val="0"/>
          <w:color w:val="4E4D4F"/>
          <w:lang w:val="es-ES_tradnl"/>
        </w:rPr>
        <w:t>en</w:t>
      </w:r>
      <w:r w:rsidRPr="00FE4707">
        <w:rPr>
          <w:rFonts w:ascii="Myriad Pro" w:hAnsi="Myriad Pro" w:cs="Arial"/>
          <w:snapToGrid w:val="0"/>
          <w:color w:val="4E4D4F"/>
          <w:lang w:val="es-ES_tradnl"/>
        </w:rPr>
        <w:t xml:space="preserve"> forma ágil, rápida y directa en el Centro de Conciliación, Arbitraje y Amigable Composición de la Cámara de Comercio de Medellín para Antioquia. Para el efecto al surgir diferencias entre las </w:t>
      </w:r>
      <w:r w:rsidR="009214DF" w:rsidRPr="00FE4707">
        <w:rPr>
          <w:rFonts w:ascii="Myriad Pro" w:hAnsi="Myriad Pro" w:cs="Arial"/>
          <w:snapToGrid w:val="0"/>
          <w:color w:val="4E4D4F"/>
          <w:lang w:val="es-ES_tradnl"/>
        </w:rPr>
        <w:t>partes estas</w:t>
      </w:r>
      <w:r w:rsidRPr="00FE4707">
        <w:rPr>
          <w:rFonts w:ascii="Myriad Pro" w:hAnsi="Myriad Pro" w:cs="Arial"/>
          <w:snapToGrid w:val="0"/>
          <w:color w:val="4E4D4F"/>
          <w:lang w:val="es-ES_tradnl"/>
        </w:rPr>
        <w:t xml:space="preserve"> acudirán al empleo de los métodos alternativos en </w:t>
      </w:r>
      <w:r w:rsidR="00BF58A3" w:rsidRPr="00FE4707">
        <w:rPr>
          <w:rFonts w:ascii="Myriad Pro" w:hAnsi="Myriad Pro" w:cs="Arial"/>
          <w:snapToGrid w:val="0"/>
          <w:color w:val="4E4D4F"/>
          <w:lang w:val="es-ES_tradnl"/>
        </w:rPr>
        <w:t xml:space="preserve">la </w:t>
      </w:r>
      <w:r w:rsidRPr="00FE4707">
        <w:rPr>
          <w:rFonts w:ascii="Myriad Pro" w:hAnsi="Myriad Pro" w:cs="Arial"/>
          <w:snapToGrid w:val="0"/>
          <w:color w:val="4E4D4F"/>
          <w:lang w:val="es-ES_tradnl"/>
        </w:rPr>
        <w:t xml:space="preserve">solución de </w:t>
      </w:r>
      <w:r w:rsidR="00BF58A3" w:rsidRPr="00FE4707">
        <w:rPr>
          <w:rFonts w:ascii="Myriad Pro" w:hAnsi="Myriad Pro" w:cs="Arial"/>
          <w:snapToGrid w:val="0"/>
          <w:color w:val="4E4D4F"/>
          <w:lang w:val="es-ES_tradnl"/>
        </w:rPr>
        <w:t xml:space="preserve">conflictos </w:t>
      </w:r>
      <w:r w:rsidR="009214DF" w:rsidRPr="00FE4707">
        <w:rPr>
          <w:rFonts w:ascii="Myriad Pro" w:hAnsi="Myriad Pro" w:cs="Arial"/>
          <w:snapToGrid w:val="0"/>
          <w:color w:val="4E4D4F"/>
          <w:lang w:val="es-ES_tradnl"/>
        </w:rPr>
        <w:t>previstos</w:t>
      </w:r>
      <w:r w:rsidRPr="00FE4707">
        <w:rPr>
          <w:rFonts w:ascii="Myriad Pro" w:hAnsi="Myriad Pro" w:cs="Arial"/>
          <w:snapToGrid w:val="0"/>
          <w:color w:val="4E4D4F"/>
          <w:lang w:val="es-ES_tradnl"/>
        </w:rPr>
        <w:t xml:space="preserve"> en la </w:t>
      </w:r>
      <w:r w:rsidR="00BF58A3" w:rsidRPr="00FE4707">
        <w:rPr>
          <w:rFonts w:ascii="Myriad Pro" w:hAnsi="Myriad Pro" w:cs="Arial"/>
          <w:snapToGrid w:val="0"/>
          <w:color w:val="4E4D4F"/>
          <w:lang w:val="es-ES_tradnl"/>
        </w:rPr>
        <w:t xml:space="preserve">ley  </w:t>
      </w:r>
      <w:r w:rsidRPr="00FE4707">
        <w:rPr>
          <w:rFonts w:ascii="Myriad Pro" w:hAnsi="Myriad Pro" w:cs="Arial"/>
          <w:snapToGrid w:val="0"/>
          <w:color w:val="4E4D4F"/>
          <w:lang w:val="es-ES_tradnl"/>
        </w:rPr>
        <w:t>(conciliación</w:t>
      </w:r>
      <w:r w:rsidR="00BF58A3" w:rsidRPr="00FE4707">
        <w:rPr>
          <w:rFonts w:ascii="Myriad Pro" w:hAnsi="Myriad Pro" w:cs="Arial"/>
          <w:snapToGrid w:val="0"/>
          <w:color w:val="4E4D4F"/>
          <w:lang w:val="es-ES_tradnl"/>
        </w:rPr>
        <w:t xml:space="preserve">, </w:t>
      </w:r>
      <w:r w:rsidRPr="00FE4707">
        <w:rPr>
          <w:rFonts w:ascii="Myriad Pro" w:hAnsi="Myriad Pro" w:cs="Arial"/>
          <w:snapToGrid w:val="0"/>
          <w:color w:val="4E4D4F"/>
          <w:lang w:val="es-ES_tradnl"/>
        </w:rPr>
        <w:t xml:space="preserve">amigable </w:t>
      </w:r>
      <w:r w:rsidR="00BF58A3" w:rsidRPr="00FE4707">
        <w:rPr>
          <w:rFonts w:ascii="Myriad Pro" w:hAnsi="Myriad Pro" w:cs="Arial"/>
          <w:snapToGrid w:val="0"/>
          <w:color w:val="4E4D4F"/>
          <w:lang w:val="es-ES_tradnl"/>
        </w:rPr>
        <w:t xml:space="preserve">composición </w:t>
      </w:r>
      <w:r w:rsidR="009214DF" w:rsidRPr="00FE4707">
        <w:rPr>
          <w:rFonts w:ascii="Myriad Pro" w:hAnsi="Myriad Pro" w:cs="Arial"/>
          <w:snapToGrid w:val="0"/>
          <w:color w:val="4E4D4F"/>
          <w:lang w:val="es-ES_tradnl"/>
        </w:rPr>
        <w:t>y</w:t>
      </w:r>
      <w:r w:rsidRPr="00FE4707">
        <w:rPr>
          <w:rFonts w:ascii="Myriad Pro" w:hAnsi="Myriad Pro" w:cs="Arial"/>
          <w:snapToGrid w:val="0"/>
          <w:color w:val="4E4D4F"/>
          <w:lang w:val="es-ES_tradnl"/>
        </w:rPr>
        <w:t xml:space="preserve"> la transacción). Las partes se someterán al conciliador o amigable componedor designado por el Centro de Conciliación de </w:t>
      </w:r>
      <w:smartTag w:uri="urn:schemas-microsoft-com:office:smarttags" w:element="PersonName">
        <w:smartTagPr>
          <w:attr w:name="ProductID" w:val="la C￡mara"/>
        </w:smartTagPr>
        <w:r w:rsidRPr="00FE4707">
          <w:rPr>
            <w:rFonts w:ascii="Myriad Pro" w:hAnsi="Myriad Pro" w:cs="Arial"/>
            <w:snapToGrid w:val="0"/>
            <w:color w:val="4E4D4F"/>
            <w:lang w:val="es-ES_tradnl"/>
          </w:rPr>
          <w:t>la Cámara</w:t>
        </w:r>
      </w:smartTag>
      <w:r w:rsidRPr="00FE4707">
        <w:rPr>
          <w:rFonts w:ascii="Myriad Pro" w:hAnsi="Myriad Pro" w:cs="Arial"/>
          <w:snapToGrid w:val="0"/>
          <w:color w:val="4E4D4F"/>
          <w:lang w:val="es-ES_tradnl"/>
        </w:rPr>
        <w:t xml:space="preserve"> de Comercio de Medellín para Antioquia </w:t>
      </w:r>
      <w:proofErr w:type="gramStart"/>
      <w:r w:rsidRPr="00FE4707">
        <w:rPr>
          <w:rFonts w:ascii="Myriad Pro" w:hAnsi="Myriad Pro" w:cs="Arial"/>
          <w:snapToGrid w:val="0"/>
          <w:color w:val="4E4D4F"/>
          <w:lang w:val="es-ES_tradnl"/>
        </w:rPr>
        <w:t>de acuerdo a</w:t>
      </w:r>
      <w:proofErr w:type="gramEnd"/>
      <w:r w:rsidRPr="00FE4707">
        <w:rPr>
          <w:rFonts w:ascii="Myriad Pro" w:hAnsi="Myriad Pro" w:cs="Arial"/>
          <w:snapToGrid w:val="0"/>
          <w:color w:val="4E4D4F"/>
          <w:lang w:val="es-ES_tradnl"/>
        </w:rPr>
        <w:t xml:space="preserve"> las reglas previstas para el efecto. Fallida la conciliación se citará a tribunal de arbitramento, así:</w:t>
      </w:r>
    </w:p>
    <w:p w14:paraId="283E617B" w14:textId="77777777" w:rsidR="002D6777" w:rsidRPr="00FE4707" w:rsidRDefault="002D6777" w:rsidP="002D6777">
      <w:pPr>
        <w:widowControl w:val="0"/>
        <w:spacing w:line="360" w:lineRule="auto"/>
        <w:jc w:val="both"/>
        <w:rPr>
          <w:rFonts w:ascii="Myriad Pro" w:hAnsi="Myriad Pro" w:cs="Arial"/>
          <w:color w:val="4E4D4F"/>
          <w:lang w:val="es-ES_tradnl"/>
        </w:rPr>
      </w:pPr>
    </w:p>
    <w:p w14:paraId="7C2E7E53" w14:textId="5BFFF2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rPr>
        <w:t xml:space="preserve">Cualquier diferencia que surja entre las partes por razón de los derechos y obligaciones que para las mismas emanan del presente acuerdo de voluntades en su etapa precontractual, contractual o post-contractual, que no pudiera dirimirse directamente entre ellas o con la ayuda de un conciliador, se someterá a la decisión de un Tribunal de Arbitramento conformado por un (1) árbitro en caso de que se trate de </w:t>
      </w:r>
      <w:r w:rsidR="007E5A15" w:rsidRPr="00FE4707">
        <w:rPr>
          <w:rFonts w:ascii="Myriad Pro" w:hAnsi="Myriad Pro" w:cs="Arial"/>
          <w:color w:val="4E4D4F"/>
        </w:rPr>
        <w:t xml:space="preserve">asuntos </w:t>
      </w:r>
      <w:r w:rsidRPr="00FE4707">
        <w:rPr>
          <w:rFonts w:ascii="Myriad Pro" w:hAnsi="Myriad Pro" w:cs="Arial"/>
          <w:color w:val="4E4D4F"/>
        </w:rPr>
        <w:t>iguales o inferiores a mil (1000</w:t>
      </w:r>
      <w:r w:rsidR="007E5A15" w:rsidRPr="00FE4707">
        <w:rPr>
          <w:rFonts w:ascii="Myriad Pro" w:hAnsi="Myriad Pro" w:cs="Arial"/>
          <w:color w:val="4E4D4F"/>
        </w:rPr>
        <w:t xml:space="preserve">)  </w:t>
      </w:r>
      <w:r w:rsidRPr="00FE4707">
        <w:rPr>
          <w:rFonts w:ascii="Myriad Pro" w:hAnsi="Myriad Pro" w:cs="Arial"/>
          <w:color w:val="4E4D4F"/>
        </w:rPr>
        <w:t xml:space="preserve">salarios mínimos legales mensuales vigentes o (3) árbitros en el evento que la cuantía de las pretensiones sea mayor, nombrado(s),  de común acuerdo por las partes, escogido(s) de las listas de especialistas del Centro de Conciliación, Arbitraje y Amigable Composición de la Cámara de Medellín para Antioquia. En caso de no ser posible </w:t>
      </w:r>
      <w:r w:rsidR="002643CE" w:rsidRPr="00FE4707">
        <w:rPr>
          <w:rFonts w:ascii="Myriad Pro" w:hAnsi="Myriad Pro" w:cs="Arial"/>
          <w:color w:val="4E4D4F"/>
        </w:rPr>
        <w:t>tal acuerdo</w:t>
      </w:r>
      <w:r w:rsidRPr="00FE4707">
        <w:rPr>
          <w:rFonts w:ascii="Myriad Pro" w:hAnsi="Myriad Pro" w:cs="Arial"/>
          <w:color w:val="4E4D4F"/>
        </w:rPr>
        <w:t xml:space="preserve"> total entre las partes, </w:t>
      </w:r>
      <w:r w:rsidR="00C83D6D" w:rsidRPr="00FE4707">
        <w:rPr>
          <w:rFonts w:ascii="Myriad Pro" w:hAnsi="Myriad Pro" w:cs="Arial"/>
          <w:color w:val="4E4D4F"/>
        </w:rPr>
        <w:t>estas podrán</w:t>
      </w:r>
      <w:r w:rsidRPr="00FE4707">
        <w:rPr>
          <w:rFonts w:ascii="Myriad Pro" w:hAnsi="Myriad Pro" w:cs="Arial"/>
          <w:color w:val="4E4D4F"/>
        </w:rPr>
        <w:t xml:space="preserve"> elaborar una sub-lista de árbitros (de las listas generales del Centro) para que, con base en ella, el Centro realice la designación respectiva por sorteo.   Si tampoco de </w:t>
      </w:r>
      <w:r w:rsidR="00C83D6D" w:rsidRPr="00FE4707">
        <w:rPr>
          <w:rFonts w:ascii="Myriad Pro" w:hAnsi="Myriad Pro" w:cs="Arial"/>
          <w:color w:val="4E4D4F"/>
        </w:rPr>
        <w:t>e</w:t>
      </w:r>
      <w:r w:rsidRPr="00FE4707">
        <w:rPr>
          <w:rFonts w:ascii="Myriad Pro" w:hAnsi="Myriad Pro" w:cs="Arial"/>
          <w:color w:val="4E4D4F"/>
        </w:rPr>
        <w:t xml:space="preserve">sta manera las partes logran nombrar al (los) árbitro(s) en un plazo de hasta diez (10) días hábiles contados a partir de la última reunión realizada para el efecto, el árbitro será designado por el mencionado Centro, por el sistema de sorteo de entre sus listas. El procedimiento será el indicado por la normatividad vigente sobre la materia, además, el fallo será en derecho y deberá </w:t>
      </w:r>
      <w:r w:rsidRPr="00FE4707">
        <w:rPr>
          <w:rFonts w:ascii="Myriad Pro" w:hAnsi="Myriad Pro" w:cs="Arial"/>
          <w:color w:val="4E4D4F"/>
        </w:rPr>
        <w:lastRenderedPageBreak/>
        <w:t xml:space="preserve">proferirse laudo antes de tres meses contados a partir de </w:t>
      </w:r>
      <w:r w:rsidR="00AE33AF" w:rsidRPr="00FE4707">
        <w:rPr>
          <w:rFonts w:ascii="Myriad Pro" w:hAnsi="Myriad Pro" w:cs="Arial"/>
          <w:color w:val="4E4D4F"/>
        </w:rPr>
        <w:t xml:space="preserve">la </w:t>
      </w:r>
      <w:r w:rsidR="00C83D6D" w:rsidRPr="00FE4707">
        <w:rPr>
          <w:rFonts w:ascii="Myriad Pro" w:hAnsi="Myriad Pro" w:cs="Arial"/>
          <w:color w:val="4E4D4F"/>
        </w:rPr>
        <w:t>audiencia</w:t>
      </w:r>
      <w:r w:rsidRPr="00FE4707">
        <w:rPr>
          <w:rFonts w:ascii="Myriad Pro" w:hAnsi="Myriad Pro" w:cs="Arial"/>
          <w:color w:val="4E4D4F"/>
        </w:rPr>
        <w:t xml:space="preserve"> de instalación del tribunal. El lugar de funcionamiento del </w:t>
      </w:r>
      <w:r w:rsidR="00C83D6D" w:rsidRPr="00FE4707">
        <w:rPr>
          <w:rFonts w:ascii="Myriad Pro" w:hAnsi="Myriad Pro" w:cs="Arial"/>
          <w:color w:val="4E4D4F"/>
        </w:rPr>
        <w:t>Tribunal será</w:t>
      </w:r>
      <w:r w:rsidRPr="00FE4707">
        <w:rPr>
          <w:rFonts w:ascii="Myriad Pro" w:hAnsi="Myriad Pro" w:cs="Arial"/>
          <w:color w:val="4E4D4F"/>
        </w:rPr>
        <w:t xml:space="preserve"> las instalaciones del Centro de Conciliación, Arbitraje y Amigable Composición de </w:t>
      </w:r>
      <w:smartTag w:uri="urn:schemas-microsoft-com:office:smarttags" w:element="PersonName">
        <w:smartTagPr>
          <w:attr w:name="ProductID" w:val="la C￡mara"/>
        </w:smartTagPr>
        <w:r w:rsidRPr="00FE4707">
          <w:rPr>
            <w:rFonts w:ascii="Myriad Pro" w:hAnsi="Myriad Pro" w:cs="Arial"/>
            <w:color w:val="4E4D4F"/>
          </w:rPr>
          <w:t>la Cámara</w:t>
        </w:r>
      </w:smartTag>
      <w:r w:rsidRPr="00FE4707">
        <w:rPr>
          <w:rFonts w:ascii="Myriad Pro" w:hAnsi="Myriad Pro" w:cs="Arial"/>
          <w:color w:val="4E4D4F"/>
        </w:rPr>
        <w:t xml:space="preserve"> de Comercio de Medellín para Antioquia.</w:t>
      </w:r>
    </w:p>
    <w:p w14:paraId="1EB143C5" w14:textId="77777777" w:rsidR="002D6777" w:rsidRPr="00FE4707" w:rsidRDefault="002D6777" w:rsidP="002D6777">
      <w:pPr>
        <w:spacing w:line="360" w:lineRule="auto"/>
        <w:jc w:val="both"/>
        <w:rPr>
          <w:rFonts w:ascii="Myriad Pro" w:hAnsi="Myriad Pro" w:cs="Arial"/>
          <w:color w:val="4E4D4F"/>
          <w:lang w:val="es-MX"/>
        </w:rPr>
      </w:pPr>
    </w:p>
    <w:p w14:paraId="11819BBC"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DÉCIMA</w:t>
      </w:r>
      <w:r w:rsidRPr="00FE4707">
        <w:rPr>
          <w:rFonts w:ascii="Myriad Pro" w:hAnsi="Myriad Pro" w:cs="Arial"/>
          <w:color w:val="4E4D4F"/>
          <w:lang w:val="es-MX"/>
        </w:rPr>
        <w:t xml:space="preserve">.- Vigencia: En cuanto a la no competencia, el presente Acuerdo subsistirá el tiempo que perdure la relación </w:t>
      </w:r>
      <w:r w:rsidR="00266B58" w:rsidRPr="00FE4707">
        <w:rPr>
          <w:rFonts w:ascii="Myriad Pro" w:hAnsi="Myriad Pro" w:cs="Arial"/>
          <w:color w:val="4E4D4F"/>
          <w:lang w:val="es-MX"/>
        </w:rPr>
        <w:t xml:space="preserve">contractual </w:t>
      </w:r>
      <w:r w:rsidRPr="00FE4707">
        <w:rPr>
          <w:rFonts w:ascii="Myriad Pro" w:hAnsi="Myriad Pro" w:cs="Arial"/>
          <w:color w:val="4E4D4F"/>
          <w:lang w:val="es-MX"/>
        </w:rPr>
        <w:t>entre las partes y tres (3) años más.</w:t>
      </w:r>
    </w:p>
    <w:p w14:paraId="3440337E"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DÉCIMA PRIMERA</w:t>
      </w:r>
      <w:r w:rsidRPr="00FE4707">
        <w:rPr>
          <w:rFonts w:ascii="Myriad Pro" w:hAnsi="Myriad Pro" w:cs="Arial"/>
          <w:color w:val="4E4D4F"/>
          <w:lang w:val="es-MX"/>
        </w:rPr>
        <w:t xml:space="preserve">.- Devolución y destrucción de la información confidencial: </w:t>
      </w:r>
      <w:smartTag w:uri="urn:schemas-microsoft-com:office:smarttags" w:element="PersonName">
        <w:smartTagPr>
          <w:attr w:name="ProductID" w:val="LA PARTE RECEPTORA"/>
        </w:smartTagPr>
        <w:r w:rsidRPr="00FE4707">
          <w:rPr>
            <w:rFonts w:ascii="Myriad Pro" w:hAnsi="Myriad Pro" w:cs="Arial"/>
            <w:color w:val="4E4D4F"/>
            <w:lang w:val="es-MX"/>
          </w:rPr>
          <w:t>LA PARTE RECEPTORA</w:t>
        </w:r>
      </w:smartTag>
      <w:r w:rsidRPr="00FE4707">
        <w:rPr>
          <w:rFonts w:ascii="Myriad Pro" w:hAnsi="Myriad Pro" w:cs="Arial"/>
          <w:color w:val="4E4D4F"/>
          <w:lang w:val="es-MX"/>
        </w:rPr>
        <w:t xml:space="preserve">, salvo cumplimiento de disposición legal aplicable o de orden de la autoridad judicial o administrativa competente, se obliga, a la terminación del presente contrato o a requerimiento expreso de </w:t>
      </w:r>
      <w:smartTag w:uri="urn:schemas-microsoft-com:office:smarttags" w:element="PersonName">
        <w:smartTagPr>
          <w:attr w:name="ProductID" w:val="LA PARTE REVELADORA"/>
        </w:smartTagPr>
        <w:r w:rsidRPr="00FE4707">
          <w:rPr>
            <w:rFonts w:ascii="Myriad Pro" w:hAnsi="Myriad Pro" w:cs="Arial"/>
            <w:color w:val="4E4D4F"/>
            <w:lang w:val="es-MX"/>
          </w:rPr>
          <w:t>LA PARTE REVELADORA</w:t>
        </w:r>
      </w:smartTag>
      <w:r w:rsidRPr="00FE4707">
        <w:rPr>
          <w:rFonts w:ascii="Myriad Pro" w:hAnsi="Myriad Pro" w:cs="Arial"/>
          <w:color w:val="4E4D4F"/>
          <w:lang w:val="es-MX"/>
        </w:rPr>
        <w:t xml:space="preserve">, a devolver en forma inmediata cualquier información confidencial escrita y todas las copias o traducciones de </w:t>
      </w:r>
      <w:proofErr w:type="gramStart"/>
      <w:r w:rsidRPr="00FE4707">
        <w:rPr>
          <w:rFonts w:ascii="Myriad Pro" w:hAnsi="Myriad Pro" w:cs="Arial"/>
          <w:color w:val="4E4D4F"/>
          <w:lang w:val="es-MX"/>
        </w:rPr>
        <w:t>la misma</w:t>
      </w:r>
      <w:proofErr w:type="gramEnd"/>
      <w:r w:rsidRPr="00FE4707">
        <w:rPr>
          <w:rFonts w:ascii="Myriad Pro" w:hAnsi="Myriad Pro" w:cs="Arial"/>
          <w:color w:val="4E4D4F"/>
          <w:lang w:val="es-MX"/>
        </w:rPr>
        <w:t xml:space="preserve"> hechas por LA PARTE RECEPTORA. Igualmente, cualquier información confidencial mantenida en sistemas de computador, procesador de palabras, correos electrónicos, medios magnéticos u otros similares, será destruida si así es requerido por </w:t>
      </w:r>
      <w:smartTag w:uri="urn:schemas-microsoft-com:office:smarttags" w:element="PersonName">
        <w:smartTagPr>
          <w:attr w:name="ProductID" w:val="la PARTE REVELADORA."/>
        </w:smartTagPr>
        <w:r w:rsidRPr="00FE4707">
          <w:rPr>
            <w:rFonts w:ascii="Myriad Pro" w:hAnsi="Myriad Pro" w:cs="Arial"/>
            <w:color w:val="4E4D4F"/>
            <w:lang w:val="es-MX"/>
          </w:rPr>
          <w:t>LA PARTE REVELADORA.</w:t>
        </w:r>
      </w:smartTag>
      <w:r w:rsidRPr="00FE4707">
        <w:rPr>
          <w:rFonts w:ascii="Myriad Pro" w:hAnsi="Myriad Pro" w:cs="Arial"/>
          <w:color w:val="4E4D4F"/>
          <w:lang w:val="es-MX"/>
        </w:rPr>
        <w:t xml:space="preserve"> De dicha destrucción se expedirá certificado, de requerirlo así </w:t>
      </w:r>
      <w:smartTag w:uri="urn:schemas-microsoft-com:office:smarttags" w:element="PersonName">
        <w:smartTagPr>
          <w:attr w:name="ProductID" w:val="la PARTE REVELADORA."/>
        </w:smartTagPr>
        <w:r w:rsidRPr="00FE4707">
          <w:rPr>
            <w:rFonts w:ascii="Myriad Pro" w:hAnsi="Myriad Pro" w:cs="Arial"/>
            <w:color w:val="4E4D4F"/>
            <w:lang w:val="es-MX"/>
          </w:rPr>
          <w:t>LA PARTE REVELADORA.</w:t>
        </w:r>
      </w:smartTag>
      <w:r w:rsidRPr="00FE4707">
        <w:rPr>
          <w:rFonts w:ascii="Myriad Pro" w:hAnsi="Myriad Pro" w:cs="Arial"/>
          <w:color w:val="4E4D4F"/>
          <w:lang w:val="es-MX"/>
        </w:rPr>
        <w:t xml:space="preserve"> Cualquier información confidencial y cualquier copia de </w:t>
      </w:r>
      <w:proofErr w:type="gramStart"/>
      <w:r w:rsidRPr="00FE4707">
        <w:rPr>
          <w:rFonts w:ascii="Myriad Pro" w:hAnsi="Myriad Pro" w:cs="Arial"/>
          <w:color w:val="4E4D4F"/>
          <w:lang w:val="es-MX"/>
        </w:rPr>
        <w:t>la misma</w:t>
      </w:r>
      <w:proofErr w:type="gramEnd"/>
      <w:r w:rsidRPr="00FE4707">
        <w:rPr>
          <w:rFonts w:ascii="Myriad Pro" w:hAnsi="Myriad Pro" w:cs="Arial"/>
          <w:color w:val="4E4D4F"/>
          <w:lang w:val="es-MX"/>
        </w:rPr>
        <w:t xml:space="preserve"> que con base en lo establecido en </w:t>
      </w:r>
      <w:r w:rsidR="00266B58" w:rsidRPr="00FE4707">
        <w:rPr>
          <w:rFonts w:ascii="Myriad Pro" w:hAnsi="Myriad Pro" w:cs="Arial"/>
          <w:color w:val="4E4D4F"/>
          <w:lang w:val="es-MX"/>
        </w:rPr>
        <w:t>esta</w:t>
      </w:r>
      <w:r w:rsidRPr="00FE4707">
        <w:rPr>
          <w:rFonts w:ascii="Myriad Pro" w:hAnsi="Myriad Pro" w:cs="Arial"/>
          <w:color w:val="4E4D4F"/>
          <w:lang w:val="es-MX"/>
        </w:rPr>
        <w:t xml:space="preserve"> cláusula no se destruya, continuará sometida íntegramente a lo consagrado en este convenio.</w:t>
      </w:r>
    </w:p>
    <w:p w14:paraId="1E044B75" w14:textId="77777777" w:rsidR="002D6777" w:rsidRPr="00FE4707" w:rsidRDefault="002D6777" w:rsidP="002D6777">
      <w:pPr>
        <w:spacing w:line="360" w:lineRule="auto"/>
        <w:jc w:val="both"/>
        <w:rPr>
          <w:rFonts w:ascii="Myriad Pro" w:hAnsi="Myriad Pro" w:cs="Arial"/>
          <w:color w:val="4E4D4F"/>
          <w:lang w:val="es-MX"/>
        </w:rPr>
      </w:pPr>
    </w:p>
    <w:p w14:paraId="25CF8373"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DÉCIMA SEGUNDA</w:t>
      </w:r>
      <w:r w:rsidRPr="00FE4707">
        <w:rPr>
          <w:rFonts w:ascii="Myriad Pro" w:hAnsi="Myriad Pro" w:cs="Arial"/>
          <w:color w:val="4E4D4F"/>
          <w:lang w:val="es-MX"/>
        </w:rPr>
        <w:t xml:space="preserve">.- Ausencia de </w:t>
      </w:r>
      <w:smartTag w:uri="urn:schemas-microsoft-com:office:smarttags" w:element="PersonName">
        <w:smartTagPr>
          <w:attr w:name="ProductID" w:val="la Licencia"/>
        </w:smartTagPr>
        <w:r w:rsidRPr="00FE4707">
          <w:rPr>
            <w:rFonts w:ascii="Myriad Pro" w:hAnsi="Myriad Pro" w:cs="Arial"/>
            <w:color w:val="4E4D4F"/>
            <w:lang w:val="es-MX"/>
          </w:rPr>
          <w:t>la Licencia</w:t>
        </w:r>
      </w:smartTag>
      <w:r w:rsidRPr="00FE4707">
        <w:rPr>
          <w:rFonts w:ascii="Myriad Pro" w:hAnsi="Myriad Pro" w:cs="Arial"/>
          <w:color w:val="4E4D4F"/>
          <w:lang w:val="es-MX"/>
        </w:rPr>
        <w:t xml:space="preserve">: ninguna disposición de este </w:t>
      </w:r>
      <w:proofErr w:type="gramStart"/>
      <w:r w:rsidRPr="00FE4707">
        <w:rPr>
          <w:rFonts w:ascii="Myriad Pro" w:hAnsi="Myriad Pro" w:cs="Arial"/>
          <w:color w:val="4E4D4F"/>
          <w:lang w:val="es-MX"/>
        </w:rPr>
        <w:t>Acuerdo,</w:t>
      </w:r>
      <w:proofErr w:type="gramEnd"/>
      <w:r w:rsidRPr="00FE4707">
        <w:rPr>
          <w:rFonts w:ascii="Myriad Pro" w:hAnsi="Myriad Pro" w:cs="Arial"/>
          <w:color w:val="4E4D4F"/>
          <w:lang w:val="es-MX"/>
        </w:rPr>
        <w:t xml:space="preserve"> será interpretada como concesión de licencia o de cualquier tipo de cesión de derechos por alguna de las partes, LA PARTE REVELADORA conserva sus derechos de titularidad para las solicitudes de patentes, marcas, derechos de autor, secreto industrial, etc.</w:t>
      </w:r>
    </w:p>
    <w:p w14:paraId="24F2923E" w14:textId="77777777" w:rsidR="002D6777" w:rsidRPr="00FE4707" w:rsidRDefault="002D6777" w:rsidP="002D6777">
      <w:pPr>
        <w:spacing w:line="360" w:lineRule="auto"/>
        <w:jc w:val="both"/>
        <w:rPr>
          <w:rFonts w:ascii="Myriad Pro" w:hAnsi="Myriad Pro" w:cs="Arial"/>
          <w:color w:val="4E4D4F"/>
          <w:lang w:val="es-MX"/>
        </w:rPr>
      </w:pPr>
    </w:p>
    <w:p w14:paraId="08E12899" w14:textId="77777777" w:rsidR="002D6777" w:rsidRPr="00FE4707" w:rsidRDefault="002D6777" w:rsidP="002D6777">
      <w:pPr>
        <w:spacing w:line="360" w:lineRule="auto"/>
        <w:jc w:val="both"/>
        <w:rPr>
          <w:rFonts w:ascii="Myriad Pro" w:hAnsi="Myriad Pro" w:cs="Arial"/>
          <w:color w:val="4E4D4F"/>
        </w:rPr>
      </w:pPr>
      <w:r w:rsidRPr="00FE4707">
        <w:rPr>
          <w:rFonts w:ascii="Myriad Pro" w:hAnsi="Myriad Pro" w:cs="Arial"/>
          <w:b/>
          <w:color w:val="4E4D4F"/>
          <w:u w:val="single"/>
          <w:lang w:val="es-MX"/>
        </w:rPr>
        <w:lastRenderedPageBreak/>
        <w:t>DÉCIMA TERCERA</w:t>
      </w:r>
      <w:r w:rsidRPr="00FE4707">
        <w:rPr>
          <w:rFonts w:ascii="Myriad Pro" w:hAnsi="Myriad Pro" w:cs="Arial"/>
          <w:color w:val="4E4D4F"/>
          <w:lang w:val="es-MX"/>
        </w:rPr>
        <w:t>.- Nulidad de cláusulas: l</w:t>
      </w:r>
      <w:r w:rsidRPr="00FE4707">
        <w:rPr>
          <w:rFonts w:ascii="Myriad Pro" w:hAnsi="Myriad Pro" w:cs="Arial"/>
          <w:color w:val="4E4D4F"/>
        </w:rPr>
        <w:t xml:space="preserve">a renuncia o nulidad de cualquiera de las cláusulas o condiciones del presente Acuerdo no significará la renuncia o nulidad de las restantes cláusulas o condiciones </w:t>
      </w:r>
      <w:proofErr w:type="gramStart"/>
      <w:r w:rsidRPr="00FE4707">
        <w:rPr>
          <w:rFonts w:ascii="Myriad Pro" w:hAnsi="Myriad Pro" w:cs="Arial"/>
          <w:color w:val="4E4D4F"/>
        </w:rPr>
        <w:t>del mismo</w:t>
      </w:r>
      <w:proofErr w:type="gramEnd"/>
      <w:r w:rsidRPr="00FE4707">
        <w:rPr>
          <w:rFonts w:ascii="Myriad Pro" w:hAnsi="Myriad Pro" w:cs="Arial"/>
          <w:color w:val="4E4D4F"/>
        </w:rPr>
        <w:t>.</w:t>
      </w:r>
    </w:p>
    <w:p w14:paraId="40DF216A" w14:textId="77777777" w:rsidR="002D6777" w:rsidRPr="00FE4707" w:rsidRDefault="002D6777" w:rsidP="002D6777">
      <w:pPr>
        <w:spacing w:line="360" w:lineRule="auto"/>
        <w:jc w:val="both"/>
        <w:rPr>
          <w:rFonts w:ascii="Myriad Pro" w:hAnsi="Myriad Pro" w:cs="Arial"/>
          <w:color w:val="4E4D4F"/>
        </w:rPr>
      </w:pPr>
    </w:p>
    <w:p w14:paraId="4B11C350" w14:textId="77777777" w:rsidR="002D6777" w:rsidRPr="00FE4707" w:rsidRDefault="002D6777" w:rsidP="002D6777">
      <w:pPr>
        <w:spacing w:line="360" w:lineRule="auto"/>
        <w:jc w:val="both"/>
        <w:rPr>
          <w:rFonts w:ascii="Myriad Pro" w:hAnsi="Myriad Pro" w:cs="Arial"/>
          <w:color w:val="4E4D4F"/>
        </w:rPr>
      </w:pPr>
      <w:r w:rsidRPr="00FE4707">
        <w:rPr>
          <w:rFonts w:ascii="Myriad Pro" w:hAnsi="Myriad Pro" w:cs="Arial"/>
          <w:b/>
          <w:color w:val="4E4D4F"/>
          <w:u w:val="single"/>
        </w:rPr>
        <w:t>DÉCIMA CUARTA</w:t>
      </w:r>
      <w:r w:rsidRPr="00FE4707">
        <w:rPr>
          <w:rFonts w:ascii="Myriad Pro" w:hAnsi="Myriad Pro" w:cs="Arial"/>
          <w:color w:val="4E4D4F"/>
        </w:rPr>
        <w:t xml:space="preserve">.- Normatividad aplicable: este Acuerdo se regirá e interpretará conforme a las leyes de </w:t>
      </w:r>
      <w:smartTag w:uri="urn:schemas-microsoft-com:office:smarttags" w:element="PersonName">
        <w:smartTagPr>
          <w:attr w:name="ProductID" w:val="la Rep￺blica"/>
        </w:smartTagPr>
        <w:r w:rsidRPr="00FE4707">
          <w:rPr>
            <w:rFonts w:ascii="Myriad Pro" w:hAnsi="Myriad Pro" w:cs="Arial"/>
            <w:color w:val="4E4D4F"/>
          </w:rPr>
          <w:t>la República</w:t>
        </w:r>
      </w:smartTag>
      <w:r w:rsidRPr="00FE4707">
        <w:rPr>
          <w:rFonts w:ascii="Myriad Pro" w:hAnsi="Myriad Pro" w:cs="Arial"/>
          <w:color w:val="4E4D4F"/>
        </w:rPr>
        <w:t xml:space="preserve"> de Colombia. Toda acción legal relativa a este Acuerdo que sea interpuesta por cualquiera de las partes se someterá a tribunal de arbitramento en la Cámara de Comercio de Medellín para Antioquia y cada parte acuerda que dicha jurisdicción será exclusiva. La parte vencedora tendrá derecho a recuperar los honorarios y costas legales razonables en las que se haya incurrido para tal efecto.</w:t>
      </w:r>
    </w:p>
    <w:p w14:paraId="037EABCF" w14:textId="77777777" w:rsidR="002D6777" w:rsidRPr="00FE4707" w:rsidRDefault="002D6777" w:rsidP="002D6777">
      <w:pPr>
        <w:spacing w:line="360" w:lineRule="auto"/>
        <w:jc w:val="both"/>
        <w:rPr>
          <w:rFonts w:ascii="Myriad Pro" w:hAnsi="Myriad Pro" w:cs="Arial"/>
          <w:color w:val="4E4D4F"/>
        </w:rPr>
      </w:pPr>
    </w:p>
    <w:p w14:paraId="2D91CC36"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u w:val="single"/>
          <w:lang w:val="es-MX"/>
        </w:rPr>
        <w:t>DÉCIMA QUINTA</w:t>
      </w:r>
      <w:r w:rsidRPr="00FE4707">
        <w:rPr>
          <w:rFonts w:ascii="Myriad Pro" w:hAnsi="Myriad Pro" w:cs="Arial"/>
          <w:color w:val="4E4D4F"/>
          <w:lang w:val="es-MX"/>
        </w:rPr>
        <w:t>.- Alteración o Modificación: toda alteración o modificación a est</w:t>
      </w:r>
      <w:r w:rsidR="009D595E" w:rsidRPr="00FE4707">
        <w:rPr>
          <w:rFonts w:ascii="Myriad Pro" w:hAnsi="Myriad Pro" w:cs="Arial"/>
          <w:color w:val="4E4D4F"/>
          <w:lang w:val="es-MX"/>
        </w:rPr>
        <w:t>e</w:t>
      </w:r>
      <w:r w:rsidRPr="00FE4707">
        <w:rPr>
          <w:rFonts w:ascii="Myriad Pro" w:hAnsi="Myriad Pro" w:cs="Arial"/>
          <w:color w:val="4E4D4F"/>
          <w:lang w:val="es-MX"/>
        </w:rPr>
        <w:t xml:space="preserve"> Acuerdo requerirá para su validez, un escrito firmado por las mismas partes celebrantes del acuerdo inicial.</w:t>
      </w:r>
    </w:p>
    <w:p w14:paraId="4D540D4E" w14:textId="77777777" w:rsidR="002D6777" w:rsidRPr="00FE4707" w:rsidRDefault="002D6777" w:rsidP="002D6777">
      <w:pPr>
        <w:spacing w:line="360" w:lineRule="auto"/>
        <w:jc w:val="both"/>
        <w:rPr>
          <w:rFonts w:ascii="Myriad Pro" w:hAnsi="Myriad Pro" w:cs="Arial"/>
          <w:color w:val="4E4D4F"/>
          <w:lang w:val="es-MX"/>
        </w:rPr>
      </w:pPr>
    </w:p>
    <w:p w14:paraId="2C8F5370" w14:textId="274BD70A"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 xml:space="preserve">Para constancia de lo anterior, se suscribe el presente acuerdo, en Medellín, el </w:t>
      </w:r>
      <w:proofErr w:type="gramStart"/>
      <w:r w:rsidRPr="00FE4707">
        <w:rPr>
          <w:rFonts w:ascii="Myriad Pro" w:hAnsi="Myriad Pro" w:cs="Arial"/>
          <w:color w:val="4E4D4F"/>
          <w:lang w:val="es-MX"/>
        </w:rPr>
        <w:t xml:space="preserve">día </w:t>
      </w:r>
      <w:permStart w:id="292161432" w:edGrp="everyone"/>
      <w:r w:rsidR="009214DF" w:rsidRPr="00FE4707">
        <w:rPr>
          <w:rFonts w:ascii="Myriad Pro" w:hAnsi="Myriad Pro" w:cs="Arial"/>
          <w:color w:val="4E4D4F"/>
          <w:lang w:val="es-MX"/>
        </w:rPr>
        <w:t xml:space="preserve"> </w:t>
      </w:r>
      <w:r w:rsidR="009214DF" w:rsidRPr="00FE4707">
        <w:rPr>
          <w:rFonts w:ascii="Myriad Pro" w:hAnsi="Myriad Pro" w:cs="Arial"/>
          <w:color w:val="FF0000"/>
          <w:lang w:val="es-MX"/>
        </w:rPr>
        <w:t>#</w:t>
      </w:r>
      <w:proofErr w:type="gramEnd"/>
      <w:r w:rsidR="009214DF" w:rsidRPr="00FE4707">
        <w:rPr>
          <w:rFonts w:ascii="Myriad Pro" w:hAnsi="Myriad Pro" w:cs="Arial"/>
          <w:color w:val="FF0000"/>
          <w:lang w:val="es-MX"/>
        </w:rPr>
        <w:t>#</w:t>
      </w:r>
      <w:permEnd w:id="292161432"/>
      <w:r w:rsidRPr="00FE4707">
        <w:rPr>
          <w:rFonts w:ascii="Myriad Pro" w:hAnsi="Myriad Pro" w:cs="Arial"/>
          <w:color w:val="4E4D4F"/>
          <w:lang w:val="es-MX"/>
        </w:rPr>
        <w:t xml:space="preserve">del mes de </w:t>
      </w:r>
      <w:permStart w:id="1305617285" w:edGrp="everyone"/>
      <w:r w:rsidR="009214DF" w:rsidRPr="00FE4707">
        <w:rPr>
          <w:rFonts w:ascii="Myriad Pro" w:hAnsi="Myriad Pro" w:cs="Arial"/>
          <w:color w:val="FF0000"/>
          <w:lang w:val="es-MX"/>
        </w:rPr>
        <w:t xml:space="preserve">MES </w:t>
      </w:r>
      <w:permEnd w:id="1305617285"/>
      <w:r w:rsidRPr="00FE4707">
        <w:rPr>
          <w:rFonts w:ascii="Myriad Pro" w:hAnsi="Myriad Pro" w:cs="Arial"/>
          <w:color w:val="4E4D4F"/>
          <w:lang w:val="es-MX"/>
        </w:rPr>
        <w:t>de 20</w:t>
      </w:r>
      <w:permStart w:id="1616980469" w:edGrp="everyone"/>
      <w:r w:rsidR="009214DF" w:rsidRPr="00FE4707">
        <w:rPr>
          <w:rFonts w:ascii="Myriad Pro" w:hAnsi="Myriad Pro" w:cs="Arial"/>
          <w:color w:val="FF0000"/>
          <w:lang w:val="es-MX"/>
        </w:rPr>
        <w:t>##</w:t>
      </w:r>
      <w:r w:rsidRPr="00FE4707">
        <w:rPr>
          <w:rFonts w:ascii="Myriad Pro" w:hAnsi="Myriad Pro" w:cs="Arial"/>
          <w:color w:val="4E4D4F"/>
          <w:lang w:val="es-MX"/>
        </w:rPr>
        <w:t>.</w:t>
      </w:r>
      <w:permEnd w:id="1616980469"/>
    </w:p>
    <w:p w14:paraId="1180AAF5" w14:textId="77777777" w:rsidR="002D6777" w:rsidRPr="00FE4707" w:rsidRDefault="002D6777" w:rsidP="002D6777">
      <w:pPr>
        <w:spacing w:line="360" w:lineRule="auto"/>
        <w:jc w:val="both"/>
        <w:rPr>
          <w:rFonts w:ascii="Myriad Pro" w:hAnsi="Myriad Pro" w:cs="Arial"/>
          <w:color w:val="4E4D4F"/>
          <w:lang w:val="es-MX"/>
        </w:rPr>
      </w:pPr>
    </w:p>
    <w:p w14:paraId="102B467C" w14:textId="77777777" w:rsidR="002D6777" w:rsidRPr="00FE4707" w:rsidRDefault="002D6777" w:rsidP="002D6777">
      <w:pPr>
        <w:spacing w:line="360" w:lineRule="auto"/>
        <w:jc w:val="both"/>
        <w:rPr>
          <w:rFonts w:ascii="Myriad Pro" w:hAnsi="Myriad Pro" w:cs="Arial"/>
          <w:b/>
          <w:color w:val="4E4D4F"/>
          <w:lang w:val="es-MX"/>
        </w:rPr>
      </w:pPr>
    </w:p>
    <w:p w14:paraId="673BAF7A" w14:textId="77777777" w:rsidR="002D6777" w:rsidRPr="00FE4707" w:rsidRDefault="002D6777" w:rsidP="002D6777">
      <w:pPr>
        <w:spacing w:line="360" w:lineRule="auto"/>
        <w:jc w:val="both"/>
        <w:rPr>
          <w:rFonts w:ascii="Myriad Pro" w:hAnsi="Myriad Pro" w:cs="Arial"/>
          <w:b/>
          <w:color w:val="4E4D4F"/>
          <w:lang w:val="es-MX"/>
        </w:rPr>
      </w:pPr>
      <w:r w:rsidRPr="00FE4707">
        <w:rPr>
          <w:rFonts w:ascii="Myriad Pro" w:hAnsi="Myriad Pro" w:cs="Arial"/>
          <w:b/>
          <w:color w:val="4E4D4F"/>
          <w:lang w:val="es-MX"/>
        </w:rPr>
        <w:t>PARTE REVELADORA,</w:t>
      </w:r>
    </w:p>
    <w:p w14:paraId="77C7D081" w14:textId="77777777" w:rsidR="002D6777" w:rsidRPr="00FE4707" w:rsidRDefault="002D6777" w:rsidP="002D6777">
      <w:pPr>
        <w:spacing w:line="360" w:lineRule="auto"/>
        <w:jc w:val="both"/>
        <w:rPr>
          <w:rFonts w:ascii="Myriad Pro" w:hAnsi="Myriad Pro" w:cs="Arial"/>
          <w:color w:val="4E4D4F"/>
          <w:lang w:val="es-MX"/>
        </w:rPr>
      </w:pPr>
    </w:p>
    <w:p w14:paraId="4796E85D" w14:textId="77777777" w:rsidR="002D6777" w:rsidRPr="00FE4707" w:rsidRDefault="002D6777" w:rsidP="002D6777">
      <w:pPr>
        <w:spacing w:line="360" w:lineRule="auto"/>
        <w:jc w:val="both"/>
        <w:rPr>
          <w:rFonts w:ascii="Myriad Pro" w:hAnsi="Myriad Pro" w:cs="Arial"/>
          <w:color w:val="4E4D4F"/>
          <w:lang w:val="es-MX"/>
        </w:rPr>
      </w:pPr>
    </w:p>
    <w:p w14:paraId="035D093C"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b/>
          <w:color w:val="4E4D4F"/>
          <w:spacing w:val="-3"/>
          <w:lang w:val="es-ES_tradnl"/>
        </w:rPr>
        <w:t xml:space="preserve">AOXLAB </w:t>
      </w:r>
      <w:r w:rsidRPr="00FE4707">
        <w:rPr>
          <w:rFonts w:ascii="Myriad Pro" w:hAnsi="Myriad Pro" w:cs="Arial"/>
          <w:b/>
          <w:color w:val="4E4D4F"/>
          <w:lang w:val="es-ES"/>
        </w:rPr>
        <w:t>S.A.S</w:t>
      </w:r>
      <w:r w:rsidRPr="00FE4707">
        <w:rPr>
          <w:rFonts w:ascii="Myriad Pro" w:hAnsi="Myriad Pro" w:cs="Arial"/>
          <w:color w:val="4E4D4F"/>
          <w:lang w:val="es-MX"/>
        </w:rPr>
        <w:t xml:space="preserve">. </w:t>
      </w:r>
    </w:p>
    <w:p w14:paraId="23380749" w14:textId="77777777" w:rsidR="002D6777" w:rsidRPr="00FE4707" w:rsidRDefault="002D6777" w:rsidP="002D6777">
      <w:pPr>
        <w:spacing w:line="360" w:lineRule="auto"/>
        <w:jc w:val="both"/>
        <w:rPr>
          <w:rFonts w:ascii="Myriad Pro" w:hAnsi="Myriad Pro" w:cs="Arial"/>
          <w:color w:val="4E4D4F"/>
          <w:lang w:val="es-MX"/>
        </w:rPr>
      </w:pPr>
      <w:r w:rsidRPr="00FE4707">
        <w:rPr>
          <w:rFonts w:ascii="Myriad Pro" w:hAnsi="Myriad Pro" w:cs="Arial"/>
          <w:color w:val="4E4D4F"/>
          <w:lang w:val="es-MX"/>
        </w:rPr>
        <w:t>Nit.  900567821-9</w:t>
      </w:r>
    </w:p>
    <w:p w14:paraId="377C2FBF" w14:textId="77777777" w:rsidR="002D6777" w:rsidRPr="00FE4707" w:rsidRDefault="002D6777" w:rsidP="002D6777">
      <w:pPr>
        <w:widowControl w:val="0"/>
        <w:tabs>
          <w:tab w:val="right" w:leader="hyphen" w:pos="8222"/>
        </w:tabs>
        <w:spacing w:line="360" w:lineRule="auto"/>
        <w:jc w:val="both"/>
        <w:rPr>
          <w:rFonts w:ascii="Myriad Pro" w:hAnsi="Myriad Pro" w:cs="Arial"/>
          <w:color w:val="4E4D4F"/>
        </w:rPr>
      </w:pPr>
      <w:r w:rsidRPr="00FE4707">
        <w:rPr>
          <w:rFonts w:ascii="Myriad Pro" w:hAnsi="Myriad Pro" w:cs="Arial"/>
          <w:color w:val="4E4D4F"/>
          <w:lang w:val="es-MX"/>
        </w:rPr>
        <w:t xml:space="preserve">R.L YASMIN ELIANA LOPERA PEREZ </w:t>
      </w:r>
    </w:p>
    <w:p w14:paraId="32407D04" w14:textId="77777777" w:rsidR="002D6777" w:rsidRPr="00FE4707" w:rsidRDefault="002D6777" w:rsidP="002D6777">
      <w:pPr>
        <w:widowControl w:val="0"/>
        <w:tabs>
          <w:tab w:val="right" w:leader="hyphen" w:pos="8222"/>
        </w:tabs>
        <w:spacing w:line="360" w:lineRule="auto"/>
        <w:jc w:val="both"/>
        <w:rPr>
          <w:rFonts w:ascii="Myriad Pro" w:hAnsi="Myriad Pro" w:cs="Arial"/>
          <w:color w:val="4E4D4F"/>
        </w:rPr>
      </w:pPr>
      <w:r w:rsidRPr="00FE4707">
        <w:rPr>
          <w:rFonts w:ascii="Myriad Pro" w:hAnsi="Myriad Pro" w:cs="Arial"/>
          <w:color w:val="4E4D4F"/>
          <w:lang w:val="es-CR"/>
        </w:rPr>
        <w:t>C.C. 1.128.404.124 de Medellín</w:t>
      </w:r>
    </w:p>
    <w:p w14:paraId="6F08D8FE" w14:textId="77777777" w:rsidR="002D6777" w:rsidRPr="00FE4707" w:rsidRDefault="002D6777" w:rsidP="002D6777">
      <w:pPr>
        <w:tabs>
          <w:tab w:val="left" w:pos="-1440"/>
          <w:tab w:val="left" w:pos="-720"/>
          <w:tab w:val="left" w:pos="864"/>
        </w:tabs>
        <w:suppressAutoHyphens/>
        <w:jc w:val="both"/>
        <w:rPr>
          <w:rFonts w:ascii="Myriad Pro" w:hAnsi="Myriad Pro" w:cs="Arial"/>
          <w:color w:val="4E4D4F"/>
          <w:spacing w:val="-3"/>
          <w:lang w:val="es-ES_tradnl"/>
        </w:rPr>
      </w:pPr>
    </w:p>
    <w:p w14:paraId="4179809C" w14:textId="77777777" w:rsidR="002D6777" w:rsidRPr="00FE4707" w:rsidRDefault="002D6777" w:rsidP="002D6777">
      <w:pPr>
        <w:tabs>
          <w:tab w:val="left" w:pos="-1440"/>
          <w:tab w:val="left" w:pos="-720"/>
          <w:tab w:val="left" w:pos="864"/>
        </w:tabs>
        <w:suppressAutoHyphens/>
        <w:jc w:val="both"/>
        <w:rPr>
          <w:rFonts w:ascii="Myriad Pro" w:hAnsi="Myriad Pro" w:cs="Arial"/>
          <w:b/>
          <w:color w:val="4E4D4F"/>
          <w:spacing w:val="-3"/>
          <w:lang w:val="es-ES_tradnl"/>
        </w:rPr>
      </w:pPr>
    </w:p>
    <w:p w14:paraId="6D47AFB8" w14:textId="77777777" w:rsidR="002D6777" w:rsidRPr="00FE4707" w:rsidRDefault="002D6777" w:rsidP="002D6777">
      <w:pPr>
        <w:tabs>
          <w:tab w:val="left" w:pos="-1440"/>
          <w:tab w:val="left" w:pos="-720"/>
          <w:tab w:val="left" w:pos="864"/>
        </w:tabs>
        <w:suppressAutoHyphens/>
        <w:jc w:val="both"/>
        <w:rPr>
          <w:rFonts w:ascii="Myriad Pro" w:hAnsi="Myriad Pro" w:cs="Arial"/>
          <w:b/>
          <w:color w:val="FF0000"/>
          <w:spacing w:val="-3"/>
          <w:lang w:val="es-ES_tradnl"/>
        </w:rPr>
      </w:pPr>
    </w:p>
    <w:p w14:paraId="722D17E2" w14:textId="77777777" w:rsidR="002D6777" w:rsidRPr="00FE4707" w:rsidRDefault="002D6777" w:rsidP="002D6777">
      <w:pPr>
        <w:tabs>
          <w:tab w:val="left" w:pos="-1440"/>
          <w:tab w:val="left" w:pos="-720"/>
          <w:tab w:val="left" w:pos="864"/>
        </w:tabs>
        <w:suppressAutoHyphens/>
        <w:jc w:val="both"/>
        <w:rPr>
          <w:rFonts w:ascii="Myriad Pro" w:hAnsi="Myriad Pro" w:cs="Arial"/>
          <w:b/>
          <w:color w:val="FF0000"/>
          <w:spacing w:val="-3"/>
          <w:lang w:val="es-ES_tradnl"/>
        </w:rPr>
      </w:pPr>
    </w:p>
    <w:p w14:paraId="46FA24A0" w14:textId="77777777" w:rsidR="002D6777" w:rsidRPr="00FE4707" w:rsidRDefault="002D6777" w:rsidP="002D6777">
      <w:pPr>
        <w:widowControl w:val="0"/>
        <w:tabs>
          <w:tab w:val="right" w:leader="hyphen" w:pos="8222"/>
        </w:tabs>
        <w:spacing w:line="360" w:lineRule="auto"/>
        <w:jc w:val="both"/>
        <w:rPr>
          <w:rFonts w:ascii="Myriad Pro" w:hAnsi="Myriad Pro" w:cs="Arial"/>
          <w:color w:val="FF0000"/>
          <w:lang w:val="es-MX"/>
        </w:rPr>
      </w:pPr>
    </w:p>
    <w:p w14:paraId="055BDAC8" w14:textId="77777777" w:rsidR="002D6777" w:rsidRPr="00FE4707" w:rsidRDefault="002D6777" w:rsidP="002D6777">
      <w:pPr>
        <w:widowControl w:val="0"/>
        <w:tabs>
          <w:tab w:val="right" w:leader="hyphen" w:pos="8222"/>
        </w:tabs>
        <w:spacing w:line="360" w:lineRule="auto"/>
        <w:jc w:val="both"/>
        <w:rPr>
          <w:rFonts w:ascii="Myriad Pro" w:hAnsi="Myriad Pro" w:cs="Arial"/>
          <w:caps/>
          <w:color w:val="FF0000"/>
          <w:lang w:val="es-MX"/>
        </w:rPr>
      </w:pPr>
      <w:permStart w:id="1987657241" w:edGrp="everyone"/>
      <w:r w:rsidRPr="00FE4707">
        <w:rPr>
          <w:rFonts w:ascii="Myriad Pro" w:hAnsi="Myriad Pro" w:cs="Arial"/>
          <w:caps/>
          <w:color w:val="FF0000"/>
          <w:lang w:val="es-MX"/>
        </w:rPr>
        <w:t>Digite el nombre de</w:t>
      </w:r>
      <w:r w:rsidR="009D595E" w:rsidRPr="00FE4707">
        <w:rPr>
          <w:rFonts w:ascii="Myriad Pro" w:hAnsi="Myriad Pro" w:cs="Arial"/>
          <w:caps/>
          <w:color w:val="FF0000"/>
          <w:lang w:val="es-MX"/>
        </w:rPr>
        <w:t xml:space="preserve">L PRESTADOR DEL SERVICIO </w:t>
      </w:r>
      <w:r w:rsidRPr="00FE4707">
        <w:rPr>
          <w:rFonts w:ascii="Myriad Pro" w:hAnsi="Myriad Pro" w:cs="Arial"/>
          <w:caps/>
          <w:color w:val="FF0000"/>
          <w:lang w:val="es-MX"/>
        </w:rPr>
        <w:t xml:space="preserve"> </w:t>
      </w:r>
      <w:permEnd w:id="1987657241"/>
    </w:p>
    <w:p w14:paraId="2FE4D72A" w14:textId="77777777" w:rsidR="002D6777" w:rsidRPr="00FE4707" w:rsidRDefault="002D6777" w:rsidP="002D6777">
      <w:pPr>
        <w:widowControl w:val="0"/>
        <w:tabs>
          <w:tab w:val="right" w:leader="hyphen" w:pos="8222"/>
        </w:tabs>
        <w:spacing w:line="360" w:lineRule="auto"/>
        <w:jc w:val="both"/>
        <w:rPr>
          <w:rFonts w:ascii="Myriad Pro" w:hAnsi="Myriad Pro" w:cs="Arial"/>
          <w:color w:val="222222"/>
          <w:shd w:val="clear" w:color="auto" w:fill="FFFFFF"/>
        </w:rPr>
      </w:pPr>
      <w:r w:rsidRPr="00FE4707">
        <w:rPr>
          <w:rFonts w:ascii="Myriad Pro" w:hAnsi="Myriad Pro" w:cs="Arial"/>
          <w:color w:val="4E4D4F"/>
          <w:lang w:val="es-CR"/>
        </w:rPr>
        <w:t xml:space="preserve">C.C. </w:t>
      </w:r>
      <w:permStart w:id="780621950" w:edGrp="everyone"/>
      <w:r w:rsidRPr="00FE4707">
        <w:rPr>
          <w:rFonts w:ascii="Myriad Pro" w:hAnsi="Myriad Pro" w:cs="Arial"/>
          <w:color w:val="FF0000"/>
          <w:lang w:val="es-CR"/>
        </w:rPr>
        <w:t xml:space="preserve">Ingrese el número de cédula </w:t>
      </w:r>
      <w:permEnd w:id="780621950"/>
    </w:p>
    <w:p w14:paraId="791F3C0C" w14:textId="77777777" w:rsidR="002E2499" w:rsidRPr="00FE4707" w:rsidRDefault="002E2499">
      <w:pPr>
        <w:rPr>
          <w:rFonts w:ascii="Myriad Pro" w:hAnsi="Myriad Pro"/>
          <w:color w:val="4E4D4F"/>
        </w:rPr>
      </w:pPr>
    </w:p>
    <w:sectPr w:rsidR="002E2499" w:rsidRPr="00FE4707" w:rsidSect="00483FAB">
      <w:headerReference w:type="even" r:id="rId11"/>
      <w:headerReference w:type="default" r:id="rId12"/>
      <w:footerReference w:type="default" r:id="rId13"/>
      <w:pgSz w:w="12242" w:h="15842" w:code="1"/>
      <w:pgMar w:top="2268" w:right="1701" w:bottom="1418" w:left="1701" w:header="720" w:footer="72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70F2" w14:textId="77777777" w:rsidR="00376FFD" w:rsidRDefault="00376FFD">
      <w:r>
        <w:separator/>
      </w:r>
    </w:p>
  </w:endnote>
  <w:endnote w:type="continuationSeparator" w:id="0">
    <w:p w14:paraId="7C9684AE" w14:textId="77777777" w:rsidR="00376FFD" w:rsidRDefault="0037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40F4" w14:textId="77777777" w:rsidR="002E2499" w:rsidRPr="00D04E5A" w:rsidRDefault="003B4B10">
    <w:pPr>
      <w:pStyle w:val="Piedepgina"/>
      <w:jc w:val="center"/>
      <w:rPr>
        <w:rFonts w:ascii="Myriad Pro Light" w:hAnsi="Myriad Pro Light" w:cs="Arial"/>
        <w:caps/>
        <w:color w:val="4E4D4F"/>
        <w:sz w:val="16"/>
        <w:szCs w:val="16"/>
      </w:rPr>
    </w:pPr>
    <w:r>
      <w:rPr>
        <w:caps/>
        <w:color w:val="4472C4"/>
      </w:rPr>
      <w:t xml:space="preserve">                                                                                                                      </w:t>
    </w:r>
    <w:r w:rsidRPr="00D04E5A">
      <w:rPr>
        <w:rFonts w:ascii="Myriad Pro Light" w:hAnsi="Myriad Pro Light" w:cs="Arial"/>
        <w:caps/>
        <w:color w:val="4E4D4F"/>
        <w:sz w:val="16"/>
        <w:szCs w:val="16"/>
      </w:rPr>
      <w:t>P</w:t>
    </w:r>
    <w:r w:rsidRPr="00D04E5A">
      <w:rPr>
        <w:rFonts w:ascii="Myriad Pro Light" w:hAnsi="Myriad Pro Light" w:cs="Arial"/>
        <w:color w:val="4E4D4F"/>
        <w:sz w:val="16"/>
        <w:szCs w:val="16"/>
      </w:rPr>
      <w:t>ágina</w:t>
    </w:r>
    <w:r w:rsidRPr="00D04E5A">
      <w:rPr>
        <w:rFonts w:ascii="Myriad Pro Light" w:hAnsi="Myriad Pro Light" w:cs="Arial"/>
        <w:caps/>
        <w:color w:val="4E4D4F"/>
        <w:sz w:val="16"/>
        <w:szCs w:val="16"/>
      </w:rPr>
      <w:t xml:space="preserve">   </w:t>
    </w:r>
    <w:r w:rsidRPr="00D04E5A">
      <w:rPr>
        <w:rFonts w:ascii="Myriad Pro Light" w:hAnsi="Myriad Pro Light" w:cs="Arial"/>
        <w:caps/>
        <w:color w:val="4E4D4F"/>
        <w:sz w:val="16"/>
        <w:szCs w:val="16"/>
      </w:rPr>
      <w:fldChar w:fldCharType="begin"/>
    </w:r>
    <w:r w:rsidRPr="00D04E5A">
      <w:rPr>
        <w:rFonts w:ascii="Myriad Pro Light" w:hAnsi="Myriad Pro Light" w:cs="Arial"/>
        <w:caps/>
        <w:color w:val="4E4D4F"/>
        <w:sz w:val="16"/>
        <w:szCs w:val="16"/>
      </w:rPr>
      <w:instrText xml:space="preserve"> PAGE  \* Arabic  \* MERGEFORMAT </w:instrText>
    </w:r>
    <w:r w:rsidRPr="00D04E5A">
      <w:rPr>
        <w:rFonts w:ascii="Myriad Pro Light" w:hAnsi="Myriad Pro Light" w:cs="Arial"/>
        <w:caps/>
        <w:color w:val="4E4D4F"/>
        <w:sz w:val="16"/>
        <w:szCs w:val="16"/>
      </w:rPr>
      <w:fldChar w:fldCharType="separate"/>
    </w:r>
    <w:r w:rsidRPr="00D04E5A">
      <w:rPr>
        <w:rFonts w:ascii="Myriad Pro Light" w:hAnsi="Myriad Pro Light" w:cs="Arial"/>
        <w:caps/>
        <w:noProof/>
        <w:color w:val="4E4D4F"/>
        <w:sz w:val="16"/>
        <w:szCs w:val="16"/>
      </w:rPr>
      <w:t>2</w:t>
    </w:r>
    <w:r w:rsidRPr="00D04E5A">
      <w:rPr>
        <w:rFonts w:ascii="Myriad Pro Light" w:hAnsi="Myriad Pro Light" w:cs="Arial"/>
        <w:caps/>
        <w:color w:val="4E4D4F"/>
        <w:sz w:val="16"/>
        <w:szCs w:val="16"/>
      </w:rPr>
      <w:fldChar w:fldCharType="end"/>
    </w:r>
    <w:r w:rsidRPr="00D04E5A">
      <w:rPr>
        <w:rFonts w:ascii="Myriad Pro Light" w:hAnsi="Myriad Pro Light" w:cs="Arial"/>
        <w:caps/>
        <w:color w:val="4E4D4F"/>
        <w:sz w:val="16"/>
        <w:szCs w:val="16"/>
      </w:rPr>
      <w:t xml:space="preserve"> </w:t>
    </w:r>
    <w:r w:rsidRPr="00D04E5A">
      <w:rPr>
        <w:rFonts w:ascii="Myriad Pro Light" w:hAnsi="Myriad Pro Light" w:cs="Arial"/>
        <w:color w:val="4E4D4F"/>
        <w:sz w:val="16"/>
        <w:szCs w:val="16"/>
      </w:rPr>
      <w:t>de</w:t>
    </w:r>
    <w:r w:rsidRPr="00D04E5A">
      <w:rPr>
        <w:rFonts w:ascii="Myriad Pro Light" w:hAnsi="Myriad Pro Light" w:cs="Arial"/>
        <w:caps/>
        <w:color w:val="4E4D4F"/>
        <w:sz w:val="16"/>
        <w:szCs w:val="16"/>
      </w:rPr>
      <w:t xml:space="preserve"> </w:t>
    </w:r>
    <w:r w:rsidRPr="00D04E5A">
      <w:rPr>
        <w:rFonts w:ascii="Myriad Pro Light" w:hAnsi="Myriad Pro Light" w:cs="Arial"/>
        <w:caps/>
        <w:color w:val="4E4D4F"/>
        <w:sz w:val="16"/>
        <w:szCs w:val="16"/>
      </w:rPr>
      <w:fldChar w:fldCharType="begin"/>
    </w:r>
    <w:r w:rsidRPr="00D04E5A">
      <w:rPr>
        <w:rFonts w:ascii="Myriad Pro Light" w:hAnsi="Myriad Pro Light" w:cs="Arial"/>
        <w:caps/>
        <w:color w:val="4E4D4F"/>
        <w:sz w:val="16"/>
        <w:szCs w:val="16"/>
      </w:rPr>
      <w:instrText xml:space="preserve"> NUMPAGES  \* Arabic  \* MERGEFORMAT </w:instrText>
    </w:r>
    <w:r w:rsidRPr="00D04E5A">
      <w:rPr>
        <w:rFonts w:ascii="Myriad Pro Light" w:hAnsi="Myriad Pro Light" w:cs="Arial"/>
        <w:caps/>
        <w:color w:val="4E4D4F"/>
        <w:sz w:val="16"/>
        <w:szCs w:val="16"/>
      </w:rPr>
      <w:fldChar w:fldCharType="separate"/>
    </w:r>
    <w:r w:rsidRPr="00D04E5A">
      <w:rPr>
        <w:rFonts w:ascii="Myriad Pro Light" w:hAnsi="Myriad Pro Light" w:cs="Arial"/>
        <w:caps/>
        <w:noProof/>
        <w:color w:val="4E4D4F"/>
        <w:sz w:val="16"/>
        <w:szCs w:val="16"/>
      </w:rPr>
      <w:t>9</w:t>
    </w:r>
    <w:r w:rsidRPr="00D04E5A">
      <w:rPr>
        <w:rFonts w:ascii="Myriad Pro Light" w:hAnsi="Myriad Pro Light" w:cs="Arial"/>
        <w:caps/>
        <w:color w:val="4E4D4F"/>
        <w:sz w:val="16"/>
        <w:szCs w:val="16"/>
      </w:rPr>
      <w:fldChar w:fldCharType="end"/>
    </w:r>
  </w:p>
  <w:p w14:paraId="67BCB51E" w14:textId="77777777" w:rsidR="002E2499" w:rsidRPr="00D04E5A" w:rsidRDefault="003B4B10">
    <w:pPr>
      <w:rPr>
        <w:color w:val="4E4D4F"/>
      </w:rPr>
    </w:pPr>
    <w:r w:rsidRPr="00D04E5A">
      <w:rPr>
        <w:rFonts w:ascii="Myriad Pro Light" w:hAnsi="Myriad Pro Light" w:cs="Arial"/>
        <w:color w:val="4E4D4F"/>
        <w:sz w:val="16"/>
        <w:lang w:val="es-ES"/>
      </w:rPr>
      <w:t xml:space="preserve">Documento controlado, prohibida su reproducción parcial o total sin autorización. </w:t>
    </w:r>
    <w:r w:rsidRPr="00D04E5A">
      <w:rPr>
        <w:rFonts w:ascii="Myriad Pro Light" w:hAnsi="Myriad Pro Light" w:cs="Arial"/>
        <w:color w:val="4E4D4F"/>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B36D" w14:textId="77777777" w:rsidR="00376FFD" w:rsidRDefault="00376FFD">
      <w:r>
        <w:separator/>
      </w:r>
    </w:p>
  </w:footnote>
  <w:footnote w:type="continuationSeparator" w:id="0">
    <w:p w14:paraId="05A0724D" w14:textId="77777777" w:rsidR="00376FFD" w:rsidRDefault="0037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2E95" w14:textId="77777777" w:rsidR="002E2499" w:rsidRPr="00D04E5A" w:rsidRDefault="003B4B10">
    <w:pPr>
      <w:pStyle w:val="Encabezado"/>
      <w:framePr w:wrap="around" w:vAnchor="text" w:hAnchor="margin" w:xAlign="right" w:y="1"/>
      <w:rPr>
        <w:rStyle w:val="Nmerodepgina"/>
        <w:color w:val="4E4D4F"/>
      </w:rPr>
    </w:pPr>
    <w:r>
      <w:rPr>
        <w:rStyle w:val="Nmerodepgina"/>
      </w:rPr>
      <w:fldChar w:fldCharType="begin"/>
    </w:r>
    <w:r>
      <w:rPr>
        <w:rStyle w:val="Nmerodepgina"/>
      </w:rPr>
      <w:instrText xml:space="preserve">PAGE  </w:instrText>
    </w:r>
    <w:r>
      <w:rPr>
        <w:rStyle w:val="Nmerodepgina"/>
      </w:rPr>
      <w:fldChar w:fldCharType="end"/>
    </w:r>
  </w:p>
  <w:p w14:paraId="25B5CCAB" w14:textId="77777777" w:rsidR="002E2499" w:rsidRPr="00D04E5A" w:rsidRDefault="002E2499">
    <w:pPr>
      <w:pStyle w:val="Encabezado"/>
      <w:ind w:right="360"/>
      <w:rPr>
        <w:color w:val="4E4D4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FE99" w14:textId="77777777" w:rsidR="002E2499" w:rsidRPr="00D04E5A" w:rsidRDefault="002E2499">
    <w:pPr>
      <w:pStyle w:val="Encabezado"/>
      <w:framePr w:wrap="around" w:vAnchor="text" w:hAnchor="margin" w:xAlign="right" w:y="1"/>
      <w:rPr>
        <w:rStyle w:val="Nmerodepgina"/>
        <w:color w:val="4E4D4F"/>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990"/>
      <w:gridCol w:w="2239"/>
    </w:tblGrid>
    <w:tr w:rsidR="002C5BAF" w:rsidRPr="00FE4707" w14:paraId="4E253845" w14:textId="77777777" w:rsidTr="00FE4707">
      <w:trPr>
        <w:trHeight w:val="428"/>
      </w:trPr>
      <w:tc>
        <w:tcPr>
          <w:tcW w:w="1560" w:type="dxa"/>
          <w:vMerge w:val="restart"/>
          <w:vAlign w:val="center"/>
        </w:tcPr>
        <w:p w14:paraId="30870063" w14:textId="77777777" w:rsidR="002E2499" w:rsidRPr="00FE4707" w:rsidRDefault="002D6777" w:rsidP="002C5BAF">
          <w:pPr>
            <w:pStyle w:val="Encabezado"/>
            <w:jc w:val="center"/>
            <w:rPr>
              <w:rFonts w:ascii="Myriad Pro" w:hAnsi="Myriad Pro" w:cs="Arial"/>
              <w:color w:val="FF0000"/>
            </w:rPr>
          </w:pPr>
          <w:bookmarkStart w:id="0" w:name="_Hlk490226331"/>
          <w:r w:rsidRPr="00FE4707">
            <w:rPr>
              <w:rFonts w:ascii="Myriad Pro" w:hAnsi="Myriad Pro"/>
              <w:noProof/>
              <w:color w:val="4E4D4F"/>
            </w:rPr>
            <w:drawing>
              <wp:inline distT="0" distB="0" distL="0" distR="0" wp14:anchorId="5DC224CB" wp14:editId="5A43A29C">
                <wp:extent cx="762000" cy="190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90500"/>
                        </a:xfrm>
                        <a:prstGeom prst="rect">
                          <a:avLst/>
                        </a:prstGeom>
                        <a:noFill/>
                        <a:ln>
                          <a:noFill/>
                        </a:ln>
                      </pic:spPr>
                    </pic:pic>
                  </a:graphicData>
                </a:graphic>
              </wp:inline>
            </w:drawing>
          </w:r>
        </w:p>
      </w:tc>
      <w:tc>
        <w:tcPr>
          <w:tcW w:w="4990" w:type="dxa"/>
          <w:vMerge w:val="restart"/>
          <w:vAlign w:val="center"/>
        </w:tcPr>
        <w:p w14:paraId="46269069" w14:textId="7386EECE" w:rsidR="002E2499" w:rsidRPr="00FE4707" w:rsidRDefault="003B4B10" w:rsidP="002C5BAF">
          <w:pPr>
            <w:pStyle w:val="Encabezado"/>
            <w:jc w:val="center"/>
            <w:rPr>
              <w:rFonts w:ascii="Myriad Pro" w:hAnsi="Myriad Pro" w:cs="Arial"/>
              <w:b/>
              <w:color w:val="4E4D4F"/>
              <w:sz w:val="23"/>
              <w:szCs w:val="23"/>
            </w:rPr>
          </w:pPr>
          <w:r w:rsidRPr="00FE4707">
            <w:rPr>
              <w:rFonts w:ascii="Myriad Pro" w:hAnsi="Myriad Pro" w:cs="Arial"/>
              <w:b/>
              <w:color w:val="4E4D4F"/>
            </w:rPr>
            <w:t>Acuerdo de confidencialidad</w:t>
          </w:r>
          <w:r w:rsidR="00EB7F42" w:rsidRPr="00FE4707">
            <w:rPr>
              <w:rFonts w:ascii="Myriad Pro" w:hAnsi="Myriad Pro" w:cs="Arial"/>
              <w:b/>
              <w:color w:val="4E4D4F"/>
            </w:rPr>
            <w:t xml:space="preserve"> con personal por prestación de servicios</w:t>
          </w:r>
        </w:p>
        <w:p w14:paraId="507ED9B2" w14:textId="77777777" w:rsidR="002E2499" w:rsidRPr="00FE4707" w:rsidRDefault="003B4B10" w:rsidP="002C5BAF">
          <w:pPr>
            <w:pStyle w:val="Encabezado"/>
            <w:spacing w:before="120"/>
            <w:jc w:val="center"/>
            <w:rPr>
              <w:rFonts w:ascii="Myriad Pro" w:hAnsi="Myriad Pro" w:cs="Arial"/>
              <w:b/>
              <w:color w:val="2BA1D4"/>
            </w:rPr>
          </w:pPr>
          <w:r w:rsidRPr="00FE4707">
            <w:rPr>
              <w:rFonts w:ascii="Myriad Pro" w:hAnsi="Myriad Pro" w:cs="Arial"/>
              <w:b/>
              <w:color w:val="2BA1D4"/>
            </w:rPr>
            <w:t>AOXLAB S.A.S</w:t>
          </w:r>
        </w:p>
      </w:tc>
      <w:tc>
        <w:tcPr>
          <w:tcW w:w="2239" w:type="dxa"/>
          <w:vAlign w:val="center"/>
        </w:tcPr>
        <w:p w14:paraId="2D725B6E" w14:textId="77777777" w:rsidR="002E2499" w:rsidRPr="00FE4707" w:rsidRDefault="003B4B10" w:rsidP="002C5BAF">
          <w:pPr>
            <w:pStyle w:val="Encabezado"/>
            <w:rPr>
              <w:rFonts w:ascii="Myriad Pro" w:hAnsi="Myriad Pro" w:cs="Arial"/>
              <w:b/>
              <w:color w:val="4E4D4F"/>
            </w:rPr>
          </w:pPr>
          <w:r w:rsidRPr="00FE4707">
            <w:rPr>
              <w:rFonts w:ascii="Myriad Pro" w:hAnsi="Myriad Pro" w:cs="Arial"/>
              <w:b/>
              <w:color w:val="4E4D4F"/>
            </w:rPr>
            <w:t>Identificación:</w:t>
          </w:r>
        </w:p>
        <w:p w14:paraId="172A55AB" w14:textId="5BB52D57" w:rsidR="002E2499" w:rsidRPr="00FE4707" w:rsidRDefault="003B4B10" w:rsidP="002C5BAF">
          <w:pPr>
            <w:pStyle w:val="Encabezado"/>
            <w:rPr>
              <w:rFonts w:ascii="Myriad Pro" w:hAnsi="Myriad Pro" w:cs="Arial"/>
              <w:b/>
              <w:bCs/>
              <w:color w:val="323E4F"/>
            </w:rPr>
          </w:pPr>
          <w:r w:rsidRPr="00FE4707">
            <w:rPr>
              <w:rFonts w:ascii="Myriad Pro" w:hAnsi="Myriad Pro" w:cs="Arial"/>
              <w:b/>
              <w:bCs/>
              <w:color w:val="2BA1D4"/>
            </w:rPr>
            <w:t>ACU-GC-00</w:t>
          </w:r>
          <w:r w:rsidR="00EB7F42" w:rsidRPr="00FE4707">
            <w:rPr>
              <w:rFonts w:ascii="Myriad Pro" w:hAnsi="Myriad Pro" w:cs="Arial"/>
              <w:b/>
              <w:bCs/>
              <w:color w:val="2BA1D4"/>
            </w:rPr>
            <w:t>3</w:t>
          </w:r>
        </w:p>
      </w:tc>
    </w:tr>
    <w:tr w:rsidR="002C5BAF" w:rsidRPr="00FE4707" w14:paraId="614707C3" w14:textId="77777777" w:rsidTr="00FE4707">
      <w:trPr>
        <w:trHeight w:val="427"/>
      </w:trPr>
      <w:tc>
        <w:tcPr>
          <w:tcW w:w="1560" w:type="dxa"/>
          <w:vMerge/>
        </w:tcPr>
        <w:p w14:paraId="04EC7CEC" w14:textId="77777777" w:rsidR="002E2499" w:rsidRPr="00FE4707" w:rsidRDefault="002E2499" w:rsidP="002C5BAF">
          <w:pPr>
            <w:pStyle w:val="Encabezado"/>
            <w:rPr>
              <w:rFonts w:ascii="Myriad Pro" w:hAnsi="Myriad Pro" w:cs="Arial"/>
            </w:rPr>
          </w:pPr>
        </w:p>
      </w:tc>
      <w:tc>
        <w:tcPr>
          <w:tcW w:w="4990" w:type="dxa"/>
          <w:vMerge/>
        </w:tcPr>
        <w:p w14:paraId="7F8112A4" w14:textId="77777777" w:rsidR="002E2499" w:rsidRPr="00FE4707" w:rsidRDefault="002E2499" w:rsidP="002C5BAF">
          <w:pPr>
            <w:pStyle w:val="Encabezado"/>
            <w:rPr>
              <w:rFonts w:ascii="Myriad Pro" w:hAnsi="Myriad Pro" w:cs="Arial"/>
              <w:b/>
            </w:rPr>
          </w:pPr>
        </w:p>
      </w:tc>
      <w:tc>
        <w:tcPr>
          <w:tcW w:w="2239" w:type="dxa"/>
          <w:vAlign w:val="center"/>
        </w:tcPr>
        <w:p w14:paraId="15B52487" w14:textId="17CDCDB5" w:rsidR="002E2499" w:rsidRPr="00FE4707" w:rsidRDefault="003B4B10" w:rsidP="002C5BAF">
          <w:pPr>
            <w:pStyle w:val="Encabezado"/>
            <w:rPr>
              <w:rFonts w:ascii="Myriad Pro" w:hAnsi="Myriad Pro" w:cs="Arial"/>
            </w:rPr>
          </w:pPr>
          <w:r w:rsidRPr="00FE4707">
            <w:rPr>
              <w:rFonts w:ascii="Myriad Pro" w:hAnsi="Myriad Pro" w:cs="Arial"/>
              <w:b/>
              <w:color w:val="4E4D4F"/>
            </w:rPr>
            <w:t xml:space="preserve">Revisión: </w:t>
          </w:r>
          <w:r w:rsidR="00604DBB" w:rsidRPr="00FE4707">
            <w:rPr>
              <w:rFonts w:ascii="Myriad Pro" w:hAnsi="Myriad Pro" w:cs="Arial"/>
              <w:b/>
              <w:bCs/>
              <w:color w:val="2BA1D4"/>
            </w:rPr>
            <w:t>3</w:t>
          </w:r>
        </w:p>
      </w:tc>
    </w:tr>
    <w:tr w:rsidR="002C5BAF" w:rsidRPr="00FE4707" w14:paraId="786EA3FA" w14:textId="77777777" w:rsidTr="00FE4707">
      <w:trPr>
        <w:trHeight w:val="427"/>
      </w:trPr>
      <w:tc>
        <w:tcPr>
          <w:tcW w:w="1560" w:type="dxa"/>
          <w:vMerge/>
        </w:tcPr>
        <w:p w14:paraId="7D01B0EF" w14:textId="77777777" w:rsidR="002E2499" w:rsidRPr="00FE4707" w:rsidRDefault="002E2499" w:rsidP="002C5BAF">
          <w:pPr>
            <w:pStyle w:val="Encabezado"/>
            <w:rPr>
              <w:rFonts w:ascii="Myriad Pro" w:hAnsi="Myriad Pro" w:cs="Arial"/>
            </w:rPr>
          </w:pPr>
        </w:p>
      </w:tc>
      <w:tc>
        <w:tcPr>
          <w:tcW w:w="4990" w:type="dxa"/>
          <w:vMerge/>
        </w:tcPr>
        <w:p w14:paraId="44EDACA5" w14:textId="77777777" w:rsidR="002E2499" w:rsidRPr="00FE4707" w:rsidRDefault="002E2499" w:rsidP="002C5BAF">
          <w:pPr>
            <w:pStyle w:val="Encabezado"/>
            <w:rPr>
              <w:rFonts w:ascii="Myriad Pro" w:hAnsi="Myriad Pro" w:cs="Arial"/>
              <w:b/>
            </w:rPr>
          </w:pPr>
        </w:p>
      </w:tc>
      <w:tc>
        <w:tcPr>
          <w:tcW w:w="2239" w:type="dxa"/>
          <w:vAlign w:val="center"/>
        </w:tcPr>
        <w:p w14:paraId="6D051E77" w14:textId="60C77872" w:rsidR="002E2499" w:rsidRPr="00FE4707" w:rsidRDefault="003B4B10" w:rsidP="002C5BAF">
          <w:pPr>
            <w:pStyle w:val="Encabezado"/>
            <w:rPr>
              <w:rFonts w:ascii="Myriad Pro" w:hAnsi="Myriad Pro" w:cs="Arial"/>
              <w:color w:val="4E4D4F"/>
            </w:rPr>
          </w:pPr>
          <w:r w:rsidRPr="00FE4707">
            <w:rPr>
              <w:rFonts w:ascii="Myriad Pro" w:hAnsi="Myriad Pro" w:cs="Arial"/>
              <w:b/>
              <w:color w:val="4E4D4F"/>
            </w:rPr>
            <w:t xml:space="preserve">Inicio de vigencia: </w:t>
          </w:r>
          <w:r w:rsidR="00D04E5A" w:rsidRPr="00FE4707">
            <w:rPr>
              <w:rFonts w:ascii="Myriad Pro" w:hAnsi="Myriad Pro" w:cs="Arial"/>
              <w:b/>
              <w:bCs/>
              <w:color w:val="2BA1D4"/>
            </w:rPr>
            <w:t>202</w:t>
          </w:r>
          <w:r w:rsidR="00604DBB" w:rsidRPr="00FE4707">
            <w:rPr>
              <w:rFonts w:ascii="Myriad Pro" w:hAnsi="Myriad Pro" w:cs="Arial"/>
              <w:b/>
              <w:bCs/>
              <w:color w:val="2BA1D4"/>
            </w:rPr>
            <w:t>5</w:t>
          </w:r>
          <w:r w:rsidR="00D04E5A" w:rsidRPr="00FE4707">
            <w:rPr>
              <w:rFonts w:ascii="Myriad Pro" w:hAnsi="Myriad Pro" w:cs="Arial"/>
              <w:b/>
              <w:bCs/>
              <w:color w:val="2BA1D4"/>
            </w:rPr>
            <w:t>-</w:t>
          </w:r>
          <w:r w:rsidR="00604DBB" w:rsidRPr="00FE4707">
            <w:rPr>
              <w:rFonts w:ascii="Myriad Pro" w:hAnsi="Myriad Pro" w:cs="Arial"/>
              <w:b/>
              <w:bCs/>
              <w:color w:val="2BA1D4"/>
            </w:rPr>
            <w:t>1</w:t>
          </w:r>
          <w:r w:rsidR="00D04E5A" w:rsidRPr="00FE4707">
            <w:rPr>
              <w:rFonts w:ascii="Myriad Pro" w:hAnsi="Myriad Pro" w:cs="Arial"/>
              <w:b/>
              <w:bCs/>
              <w:color w:val="2BA1D4"/>
            </w:rPr>
            <w:t>0-</w:t>
          </w:r>
          <w:r w:rsidR="00604DBB" w:rsidRPr="00FE4707">
            <w:rPr>
              <w:rFonts w:ascii="Myriad Pro" w:hAnsi="Myriad Pro" w:cs="Arial"/>
              <w:b/>
              <w:bCs/>
              <w:color w:val="2BA1D4"/>
            </w:rPr>
            <w:t>03</w:t>
          </w:r>
        </w:p>
      </w:tc>
    </w:tr>
    <w:bookmarkEnd w:id="0"/>
  </w:tbl>
  <w:p w14:paraId="4795ABA0" w14:textId="77777777" w:rsidR="002E2499" w:rsidRPr="00D04E5A" w:rsidRDefault="002E2499">
    <w:pPr>
      <w:pStyle w:val="Encabezado"/>
      <w:ind w:right="360"/>
      <w:rPr>
        <w:color w:val="4E4D4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158A"/>
    <w:multiLevelType w:val="hybridMultilevel"/>
    <w:tmpl w:val="EABA635A"/>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F655488"/>
    <w:multiLevelType w:val="hybridMultilevel"/>
    <w:tmpl w:val="EA242E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6329875">
    <w:abstractNumId w:val="0"/>
  </w:num>
  <w:num w:numId="2" w16cid:durableId="199671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77"/>
    <w:rsid w:val="00052B5A"/>
    <w:rsid w:val="000D7394"/>
    <w:rsid w:val="001756B7"/>
    <w:rsid w:val="001B2343"/>
    <w:rsid w:val="001B2743"/>
    <w:rsid w:val="002643CE"/>
    <w:rsid w:val="00266B58"/>
    <w:rsid w:val="002D6777"/>
    <w:rsid w:val="002E2499"/>
    <w:rsid w:val="00376FFD"/>
    <w:rsid w:val="003806EF"/>
    <w:rsid w:val="003B4B10"/>
    <w:rsid w:val="004368ED"/>
    <w:rsid w:val="004636F7"/>
    <w:rsid w:val="004A39EE"/>
    <w:rsid w:val="004A4138"/>
    <w:rsid w:val="004F35F8"/>
    <w:rsid w:val="004F4C44"/>
    <w:rsid w:val="005D77B0"/>
    <w:rsid w:val="00604DBB"/>
    <w:rsid w:val="0066421F"/>
    <w:rsid w:val="00692870"/>
    <w:rsid w:val="00700CF2"/>
    <w:rsid w:val="007E5A15"/>
    <w:rsid w:val="00816808"/>
    <w:rsid w:val="008548B0"/>
    <w:rsid w:val="008A5935"/>
    <w:rsid w:val="008F3FE7"/>
    <w:rsid w:val="009141B7"/>
    <w:rsid w:val="009214DF"/>
    <w:rsid w:val="009928EA"/>
    <w:rsid w:val="009D2F69"/>
    <w:rsid w:val="009D595E"/>
    <w:rsid w:val="009F6D9C"/>
    <w:rsid w:val="00A01768"/>
    <w:rsid w:val="00A31172"/>
    <w:rsid w:val="00AE33AF"/>
    <w:rsid w:val="00B13897"/>
    <w:rsid w:val="00BD0CE6"/>
    <w:rsid w:val="00BF58A3"/>
    <w:rsid w:val="00C4679A"/>
    <w:rsid w:val="00C5345D"/>
    <w:rsid w:val="00C83D6D"/>
    <w:rsid w:val="00CF3E85"/>
    <w:rsid w:val="00D04E5A"/>
    <w:rsid w:val="00D47BCD"/>
    <w:rsid w:val="00D66F27"/>
    <w:rsid w:val="00DA256E"/>
    <w:rsid w:val="00DB1327"/>
    <w:rsid w:val="00DC3420"/>
    <w:rsid w:val="00DF6A0E"/>
    <w:rsid w:val="00E25243"/>
    <w:rsid w:val="00E70B24"/>
    <w:rsid w:val="00EB7F42"/>
    <w:rsid w:val="00ED50FF"/>
    <w:rsid w:val="00F411C7"/>
    <w:rsid w:val="00F634C7"/>
    <w:rsid w:val="00FE47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2D3430"/>
  <w15:chartTrackingRefBased/>
  <w15:docId w15:val="{A770AD99-9C03-4419-B1A7-58B96DFD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7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D6777"/>
    <w:pPr>
      <w:keepNext/>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6777"/>
    <w:rPr>
      <w:rFonts w:ascii="Times New Roman" w:eastAsia="Times New Roman" w:hAnsi="Times New Roman" w:cs="Times New Roman"/>
      <w:b/>
      <w:bCs/>
      <w:sz w:val="24"/>
      <w:szCs w:val="24"/>
      <w:lang w:val="es-MX" w:eastAsia="es-ES"/>
    </w:rPr>
  </w:style>
  <w:style w:type="paragraph" w:styleId="Ttulo">
    <w:name w:val="Title"/>
    <w:basedOn w:val="Normal"/>
    <w:link w:val="TtuloCar"/>
    <w:qFormat/>
    <w:rsid w:val="002D6777"/>
    <w:pPr>
      <w:jc w:val="center"/>
    </w:pPr>
    <w:rPr>
      <w:b/>
      <w:bCs/>
      <w:sz w:val="32"/>
      <w:lang w:val="es-MX"/>
    </w:rPr>
  </w:style>
  <w:style w:type="character" w:customStyle="1" w:styleId="TtuloCar">
    <w:name w:val="Título Car"/>
    <w:basedOn w:val="Fuentedeprrafopredeter"/>
    <w:link w:val="Ttulo"/>
    <w:rsid w:val="002D6777"/>
    <w:rPr>
      <w:rFonts w:ascii="Times New Roman" w:eastAsia="Times New Roman" w:hAnsi="Times New Roman" w:cs="Times New Roman"/>
      <w:b/>
      <w:bCs/>
      <w:sz w:val="32"/>
      <w:szCs w:val="24"/>
      <w:lang w:val="es-MX" w:eastAsia="es-ES"/>
    </w:rPr>
  </w:style>
  <w:style w:type="paragraph" w:styleId="Encabezado">
    <w:name w:val="header"/>
    <w:basedOn w:val="Normal"/>
    <w:link w:val="EncabezadoCar"/>
    <w:rsid w:val="002D6777"/>
    <w:pPr>
      <w:tabs>
        <w:tab w:val="center" w:pos="4252"/>
        <w:tab w:val="right" w:pos="8504"/>
      </w:tabs>
    </w:pPr>
  </w:style>
  <w:style w:type="character" w:customStyle="1" w:styleId="EncabezadoCar">
    <w:name w:val="Encabezado Car"/>
    <w:basedOn w:val="Fuentedeprrafopredeter"/>
    <w:link w:val="Encabezado"/>
    <w:rsid w:val="002D6777"/>
    <w:rPr>
      <w:rFonts w:ascii="Times New Roman" w:eastAsia="Times New Roman" w:hAnsi="Times New Roman" w:cs="Times New Roman"/>
      <w:sz w:val="24"/>
      <w:szCs w:val="24"/>
      <w:lang w:eastAsia="es-ES"/>
    </w:rPr>
  </w:style>
  <w:style w:type="character" w:styleId="Nmerodepgina">
    <w:name w:val="page number"/>
    <w:basedOn w:val="Fuentedeprrafopredeter"/>
    <w:rsid w:val="002D6777"/>
  </w:style>
  <w:style w:type="paragraph" w:styleId="Piedepgina">
    <w:name w:val="footer"/>
    <w:basedOn w:val="Normal"/>
    <w:link w:val="PiedepginaCar"/>
    <w:uiPriority w:val="99"/>
    <w:rsid w:val="002D6777"/>
    <w:pPr>
      <w:tabs>
        <w:tab w:val="center" w:pos="4419"/>
        <w:tab w:val="right" w:pos="8838"/>
      </w:tabs>
    </w:pPr>
  </w:style>
  <w:style w:type="character" w:customStyle="1" w:styleId="PiedepginaCar">
    <w:name w:val="Pie de página Car"/>
    <w:basedOn w:val="Fuentedeprrafopredeter"/>
    <w:link w:val="Piedepgina"/>
    <w:uiPriority w:val="99"/>
    <w:rsid w:val="002D6777"/>
    <w:rPr>
      <w:rFonts w:ascii="Times New Roman" w:eastAsia="Times New Roman" w:hAnsi="Times New Roman" w:cs="Times New Roman"/>
      <w:sz w:val="24"/>
      <w:szCs w:val="24"/>
      <w:lang w:eastAsia="es-ES"/>
    </w:rPr>
  </w:style>
  <w:style w:type="table" w:styleId="Tablaconcuadrcula">
    <w:name w:val="Table Grid"/>
    <w:basedOn w:val="Tablanormal"/>
    <w:rsid w:val="00EB7F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B7F42"/>
    <w:rPr>
      <w:color w:val="0000FF"/>
      <w:u w:val="single"/>
    </w:rPr>
  </w:style>
  <w:style w:type="paragraph" w:styleId="Revisin">
    <w:name w:val="Revision"/>
    <w:hidden/>
    <w:uiPriority w:val="99"/>
    <w:semiHidden/>
    <w:rsid w:val="00052B5A"/>
    <w:pPr>
      <w:spacing w:after="0"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A3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107.190.139.42/~aoxlabsgc/si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4F08762B15EBC4AB46C1AEBC8025322" ma:contentTypeVersion="13" ma:contentTypeDescription="Crear nuevo documento." ma:contentTypeScope="" ma:versionID="f3fbff78c286d542b0edae22d1ec7d0d">
  <xsd:schema xmlns:xsd="http://www.w3.org/2001/XMLSchema" xmlns:xs="http://www.w3.org/2001/XMLSchema" xmlns:p="http://schemas.microsoft.com/office/2006/metadata/properties" xmlns:ns2="0747b884-1948-4a9f-98ff-ee09e23f750f" xmlns:ns3="50ca3e4a-6fcb-4aac-a8a9-5eca117e67a3" targetNamespace="http://schemas.microsoft.com/office/2006/metadata/properties" ma:root="true" ma:fieldsID="7ad7c7cf24202c7948dd590e2143ae77" ns2:_="" ns3:_="">
    <xsd:import namespace="0747b884-1948-4a9f-98ff-ee09e23f750f"/>
    <xsd:import namespace="50ca3e4a-6fcb-4aac-a8a9-5eca117e6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884-1948-4a9f-98ff-ee09e23f7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5b277-f020-48fe-abc7-b5ca52730f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a3e4a-6fcb-4aac-a8a9-5eca117e6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88bb-09da-491b-8096-e4543d87f4da}" ma:internalName="TaxCatchAll" ma:showField="CatchAllData" ma:web="50ca3e4a-6fcb-4aac-a8a9-5eca117e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ca3e4a-6fcb-4aac-a8a9-5eca117e67a3" xsi:nil="true"/>
    <lcf76f155ced4ddcb4097134ff3c332f xmlns="0747b884-1948-4a9f-98ff-ee09e23f7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D2694-5A7F-4731-A0DF-4960509AB9CB}">
  <ds:schemaRefs>
    <ds:schemaRef ds:uri="http://schemas.microsoft.com/sharepoint/v3/contenttype/forms"/>
  </ds:schemaRefs>
</ds:datastoreItem>
</file>

<file path=customXml/itemProps2.xml><?xml version="1.0" encoding="utf-8"?>
<ds:datastoreItem xmlns:ds="http://schemas.openxmlformats.org/officeDocument/2006/customXml" ds:itemID="{E88C093D-41C8-45C6-8B45-7C05B7EF8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884-1948-4a9f-98ff-ee09e23f750f"/>
    <ds:schemaRef ds:uri="50ca3e4a-6fcb-4aac-a8a9-5eca117e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27DBD-D76D-4E85-87A3-C08BA7F6612B}">
  <ds:schemaRefs>
    <ds:schemaRef ds:uri="http://schemas.microsoft.com/office/2006/metadata/properties"/>
    <ds:schemaRef ds:uri="http://schemas.microsoft.com/office/infopath/2007/PartnerControls"/>
    <ds:schemaRef ds:uri="50ca3e4a-6fcb-4aac-a8a9-5eca117e67a3"/>
    <ds:schemaRef ds:uri="0747b884-1948-4a9f-98ff-ee09e23f750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2446</Words>
  <Characters>13459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Angela Patricia Patiño Pérez</cp:lastModifiedBy>
  <cp:revision>26</cp:revision>
  <dcterms:created xsi:type="dcterms:W3CDTF">2025-08-27T12:28:00Z</dcterms:created>
  <dcterms:modified xsi:type="dcterms:W3CDTF">2025-09-05T17:47:00Z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0x01010034F08762B15EBC4AB46C1AEBC8025322</vt:lpwstr>
  </property>
  <property fmtid="{D5CDD505-2E9C-101B-9397-08002B2CF9AE}" pid="3" name="MediaServiceImageTags">
    <vt:lpwstr/>
  </property>
</Properties>
</file>